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2"/>
        <w:spacing w:before="92" w:line="259" w:lineRule="auto"/>
        <w:ind w:left="587" w:right="224" w:hanging="1.0000000000000142"/>
        <w:jc w:val="center"/>
        <w:rPr/>
      </w:pPr>
      <w:r w:rsidDel="00000000" w:rsidR="00000000" w:rsidRPr="00000000">
        <w:rPr>
          <w:rtl w:val="0"/>
        </w:rPr>
        <w:t xml:space="preserve">Curso</w:t>
      </w:r>
      <w:r w:rsidDel="00000000" w:rsidR="00000000" w:rsidRPr="00000000">
        <w:rPr>
          <w:rtl w:val="0"/>
        </w:rPr>
        <w:t xml:space="preserve"> de TÉCNICAS y CORTES ECOGRÁFICOS en MEDICINA FETAL: innovación en SCREENING GENÉTICO y MORFOLÓGICA FETAL con tecnologías 3D, 4D, 5D Y 6D.</w:t>
      </w:r>
    </w:p>
    <w:p w:rsidR="00000000" w:rsidDel="00000000" w:rsidP="00000000" w:rsidRDefault="00000000" w:rsidRPr="00000000" w14:paraId="00000003">
      <w:pPr>
        <w:pStyle w:val="Heading2"/>
        <w:spacing w:before="92" w:line="259" w:lineRule="auto"/>
        <w:ind w:left="587" w:right="224" w:hanging="1.0000000000000142"/>
        <w:jc w:val="center"/>
        <w:rPr/>
      </w:pPr>
      <w:r w:rsidDel="00000000" w:rsidR="00000000" w:rsidRPr="00000000">
        <w:rPr>
          <w:rtl w:val="0"/>
        </w:rPr>
        <w:t xml:space="preserve">REPÚBLICA DOMINICANA</w:t>
      </w:r>
    </w:p>
    <w:p w:rsidR="00000000" w:rsidDel="00000000" w:rsidP="00000000" w:rsidRDefault="00000000" w:rsidRPr="00000000" w14:paraId="00000004">
      <w:pPr>
        <w:pStyle w:val="Heading2"/>
        <w:pBdr>
          <w:bottom w:color="000000" w:space="1" w:sz="12" w:val="single"/>
        </w:pBdr>
        <w:spacing w:before="92" w:line="259" w:lineRule="auto"/>
        <w:ind w:left="587" w:right="224" w:hanging="1.0000000000000142"/>
        <w:jc w:val="center"/>
        <w:rPr>
          <w:color w:val="0070c0"/>
        </w:rPr>
      </w:pPr>
      <w:r w:rsidDel="00000000" w:rsidR="00000000" w:rsidRPr="00000000">
        <w:rPr>
          <w:color w:val="0070c0"/>
          <w:rtl w:val="0"/>
        </w:rPr>
        <w:t xml:space="preserve">Mejora tu tasa de Detección y realizado en menor tiempo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6">
      <w:pPr>
        <w:spacing w:line="259" w:lineRule="auto"/>
        <w:ind w:left="1929" w:right="1198" w:firstLine="0"/>
        <w:rPr>
          <w:b w:val="1"/>
          <w:sz w:val="24"/>
          <w:szCs w:val="24"/>
        </w:rPr>
      </w:pPr>
      <w:r w:rsidDel="00000000" w:rsidR="00000000" w:rsidRPr="00000000">
        <w:rPr>
          <w:b w:val="1"/>
          <w:sz w:val="24"/>
          <w:szCs w:val="24"/>
          <w:rtl w:val="0"/>
        </w:rPr>
        <w:t xml:space="preserve">Inicio del curso: desde el momento de la inscripción</w:t>
      </w:r>
    </w:p>
    <w:p w:rsidR="00000000" w:rsidDel="00000000" w:rsidP="00000000" w:rsidRDefault="00000000" w:rsidRPr="00000000" w14:paraId="00000007">
      <w:pPr>
        <w:spacing w:line="259" w:lineRule="auto"/>
        <w:ind w:left="1929" w:right="1198" w:firstLine="0"/>
        <w:rPr>
          <w:b w:val="1"/>
          <w:color w:val="5b9bd5"/>
          <w:sz w:val="24"/>
          <w:szCs w:val="24"/>
        </w:rPr>
      </w:pPr>
      <w:r w:rsidDel="00000000" w:rsidR="00000000" w:rsidRPr="00000000">
        <w:rPr>
          <w:b w:val="1"/>
          <w:color w:val="5b9bd5"/>
          <w:sz w:val="24"/>
          <w:szCs w:val="24"/>
          <w:rtl w:val="0"/>
        </w:rPr>
        <w:t xml:space="preserve">Práctica presencial: 06 al 08 de junio 2025</w:t>
      </w:r>
    </w:p>
    <w:p w:rsidR="00000000" w:rsidDel="00000000" w:rsidP="00000000" w:rsidRDefault="00000000" w:rsidRPr="00000000" w14:paraId="00000008">
      <w:pPr>
        <w:spacing w:line="259" w:lineRule="auto"/>
        <w:ind w:left="1929" w:right="1198" w:firstLine="0"/>
        <w:jc w:val="center"/>
        <w:rPr>
          <w:b w:val="1"/>
          <w:color w:val="5b9bd5"/>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3" w:line="240" w:lineRule="auto"/>
        <w:ind w:left="4320" w:right="0" w:hanging="34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Curso</w:t>
        <w:tab/>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Técnicas y cortes ecográficos en Medicina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3" w:line="240" w:lineRule="auto"/>
        <w:ind w:left="4320" w:right="0" w:hanging="34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  Fetal: innovación en screening genético 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3" w:line="240" w:lineRule="auto"/>
        <w:ind w:left="4320" w:right="0" w:hanging="34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morfología fetal con tecnologías 3D, 4D, 5D      y 6D.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3" w:line="240" w:lineRule="auto"/>
        <w:ind w:left="4320" w:right="0" w:hanging="34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DURACIÓN</w:t>
        <w:tab/>
        <w:t xml:space="preserve">: 1 mes.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DURACIÓN PRESENCIAL</w:t>
        <w:tab/>
        <w:t xml:space="preserve">: 3 </w:t>
      </w:r>
      <w:r w:rsidDel="00000000" w:rsidR="00000000" w:rsidRPr="00000000">
        <w:rPr>
          <w:sz w:val="24"/>
          <w:szCs w:val="24"/>
          <w:rtl w:val="0"/>
        </w:rPr>
        <w:t xml:space="preserve">días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(full day de práctica)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CRÉDITOS</w:t>
        <w:tab/>
        <w:t xml:space="preserve">: 3.75 créditos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3"/>
        </w:tabs>
        <w:spacing w:after="0" w:before="2"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HORAS ACADÉMICAS</w:t>
        <w:tab/>
        <w:t xml:space="preserve">: 60 horas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INICIO</w:t>
        <w:tab/>
        <w:t xml:space="preserve">:  desde el momento de la inscripción 2025</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PRÁCTICA</w:t>
        <w:tab/>
        <w:t xml:space="preserve">: 06 al 08 de junio 2025</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4354"/>
        </w:tabs>
        <w:spacing w:after="0" w:before="3" w:line="275" w:lineRule="auto"/>
        <w:ind w:left="8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LUGAR</w:t>
        <w:tab/>
        <w:t xml:space="preserve">: </w:t>
      </w:r>
      <w:r w:rsidDel="00000000" w:rsidR="00000000" w:rsidRPr="00000000">
        <w:rPr>
          <w:sz w:val="24"/>
          <w:szCs w:val="24"/>
          <w:rtl w:val="0"/>
        </w:rPr>
        <w:t xml:space="preserve">República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Dominicana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MODALIDAD</w:t>
        <w:tab/>
        <w:t xml:space="preserve">: </w:t>
      </w:r>
      <w:r w:rsidDel="00000000" w:rsidR="00000000" w:rsidRPr="00000000">
        <w:rPr>
          <w:sz w:val="24"/>
          <w:szCs w:val="24"/>
          <w:rtl w:val="0"/>
        </w:rPr>
        <w:t xml:space="preserve">Presencial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virtual.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2"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PLATAFORMA</w:t>
        <w:tab/>
        <w:t xml:space="preserve">: de Ecoimagen</w:t>
      </w:r>
    </w:p>
    <w:p w:rsidR="00000000" w:rsidDel="00000000" w:rsidP="00000000" w:rsidRDefault="00000000" w:rsidRPr="00000000" w14:paraId="00000016">
      <w:pPr>
        <w:ind w:left="106" w:firstLine="720"/>
        <w:rPr/>
      </w:pPr>
      <w:r w:rsidDel="00000000" w:rsidR="00000000" w:rsidRPr="00000000">
        <w:rPr>
          <w:rtl w:val="0"/>
        </w:rPr>
        <w:t xml:space="preserve">ACREDITADO</w:t>
        <w:tab/>
        <w:tab/>
        <w:tab/>
        <w:t xml:space="preserve">: Escuela Internacional Ecoimagen, la Fundación </w:t>
      </w:r>
    </w:p>
    <w:p w:rsidR="00000000" w:rsidDel="00000000" w:rsidP="00000000" w:rsidRDefault="00000000" w:rsidRPr="00000000" w14:paraId="00000017">
      <w:pPr>
        <w:rPr/>
      </w:pPr>
      <w:r w:rsidDel="00000000" w:rsidR="00000000" w:rsidRPr="00000000">
        <w:rPr>
          <w:rtl w:val="0"/>
        </w:rPr>
        <w:tab/>
        <w:tab/>
        <w:t xml:space="preserve"> </w:t>
        <w:tab/>
        <w:tab/>
        <w:tab/>
        <w:tab/>
        <w:t xml:space="preserve">  de medicina fetal.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2" w:line="275" w:lineRule="auto"/>
        <w:ind w:left="4320" w:right="0" w:hanging="34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APOSTILLADO</w:t>
        <w:tab/>
        <w:t xml:space="preserve">: </w:t>
      </w:r>
      <w:r w:rsidDel="00000000" w:rsidR="00000000" w:rsidRPr="00000000">
        <w:rPr>
          <w:rtl w:val="0"/>
        </w:rPr>
        <w:t xml:space="preserve">Relaciones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exteriores del Perú.</w:t>
      </w:r>
      <w:r w:rsidDel="00000000" w:rsidR="00000000" w:rsidRPr="00000000">
        <w:rPr>
          <w:rtl w:val="0"/>
        </w:rPr>
      </w:r>
    </w:p>
    <w:p w:rsidR="00000000" w:rsidDel="00000000" w:rsidP="00000000" w:rsidRDefault="00000000" w:rsidRPr="00000000" w14:paraId="00000019">
      <w:pPr>
        <w:spacing w:line="259" w:lineRule="auto"/>
        <w:ind w:left="426" w:right="1198" w:firstLine="0"/>
        <w:rPr>
          <w:b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03" w:right="106"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este curso, el método de enseñanza es totalmente diferente, donde usted podrá realizar el screening genético, la morfológica fetal y tecnología volumétrica con cortes avanzados para el diagnóstico de anomalías congénitas con técnicas ecográficas, en la modalidad “Hands on” donde usted realiza la ecografía con técnicas ecográficas en pacientes, guiado por un profesor.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9" w:lineRule="auto"/>
        <w:ind w:left="474" w:right="116" w:firstLine="365.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Luego de realizar el curso de técnicas ecográficas del screening genético, morfología fetal y la tecnología volumétrica lograrás realizar el riesgo de aneuploidías, los 24 cortes anatómicos fetales y la tecnología volumétrica para realizar la cara y sexo fetal. Además, aprenderá los cortes avanzados para el diagnóstico de las anomalías congénitas.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9" w:lineRule="auto"/>
        <w:ind w:left="474" w:right="116" w:firstLine="365.00000000000006"/>
        <w:jc w:val="both"/>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9" w:lineRule="auto"/>
        <w:ind w:left="474" w:right="116" w:firstLine="365.00000000000006"/>
        <w:jc w:val="both"/>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9" w:lineRule="auto"/>
        <w:ind w:left="474" w:right="116" w:firstLine="365.00000000000006"/>
        <w:jc w:val="both"/>
        <w:rPr>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74" w:right="114" w:firstLine="365.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curso consta de 16 clases de técnicas para el diagnóstico de anomalías congénitas, las cuales las recibirá en nuestra aula virtual, así también, durante todo el curso usted podrá manifestar sus inquietudes y aclarar sus ideas del curso a través de un grupo de WhatsApp.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ind w:firstLine="480"/>
        <w:rPr/>
      </w:pPr>
      <w:r w:rsidDel="00000000" w:rsidR="00000000" w:rsidRPr="00000000">
        <w:rPr>
          <w:color w:val="5b9bd5"/>
          <w:rtl w:val="0"/>
        </w:rPr>
        <w:t xml:space="preserve">El curso comprende:</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0"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Acceso ilimitado a la plataforma del aula virtual mientras dure el curso.</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50"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para repaso:</w:t>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9"/>
        </w:tabs>
        <w:spacing w:after="0" w:before="46" w:line="240" w:lineRule="auto"/>
        <w:ind w:left="1559" w:right="0" w:hanging="51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Lecturas sugeridas</w:t>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9"/>
        </w:tabs>
        <w:spacing w:after="0" w:before="89" w:line="240" w:lineRule="auto"/>
        <w:ind w:left="1559" w:right="0" w:hanging="51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Lecturas complementarias.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88"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Clases Prácticas en la modalidad ¨Hands on¨ donde usted </w:t>
      </w:r>
      <w:r w:rsidDel="00000000" w:rsidR="00000000" w:rsidRPr="00000000">
        <w:rPr>
          <w:sz w:val="24"/>
          <w:szCs w:val="24"/>
          <w:rtl w:val="0"/>
        </w:rPr>
        <w:t xml:space="preserve">realizará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ecografía </w:t>
      </w:r>
      <w:r w:rsidDel="00000000" w:rsidR="00000000" w:rsidRPr="00000000">
        <w:rPr>
          <w:sz w:val="24"/>
          <w:szCs w:val="24"/>
          <w:rtl w:val="0"/>
        </w:rPr>
        <w:t xml:space="preserve">guiada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un profesor.</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51"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Discusión de casos clínicos.</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46"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Relación Profesor / alumno en todo momento que dure el curso.</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2"/>
        </w:tabs>
        <w:spacing w:after="0" w:before="86" w:line="278.00000000000006" w:lineRule="auto"/>
        <w:ind w:left="892" w:right="116" w:hanging="42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WhatsApp del grupo estará activo durante y después del curso donde usted puede manifestar sus inquietudes y/o enviar algún caso que deseen que le ayudemos.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ind w:left="480" w:firstLine="0"/>
        <w:rPr>
          <w:sz w:val="24"/>
          <w:szCs w:val="24"/>
        </w:rPr>
      </w:pPr>
      <w:r w:rsidDel="00000000" w:rsidR="00000000" w:rsidRPr="00000000">
        <w:rPr>
          <w:b w:val="1"/>
          <w:sz w:val="24"/>
          <w:szCs w:val="24"/>
          <w:rtl w:val="0"/>
        </w:rPr>
        <w:t xml:space="preserve">Vía online: </w:t>
      </w:r>
      <w:r w:rsidDel="00000000" w:rsidR="00000000" w:rsidRPr="00000000">
        <w:rPr>
          <w:sz w:val="24"/>
          <w:szCs w:val="24"/>
          <w:rtl w:val="0"/>
        </w:rPr>
        <w:t xml:space="preserve">Plataforma de la Escuela ECOIMAGEN.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ind w:firstLine="480"/>
        <w:rPr>
          <w:color w:val="5b9bd5"/>
        </w:rPr>
      </w:pPr>
      <w:r w:rsidDel="00000000" w:rsidR="00000000" w:rsidRPr="00000000">
        <w:rPr>
          <w:color w:val="5b9bd5"/>
          <w:rtl w:val="0"/>
        </w:rPr>
        <w:t xml:space="preserve">Cronograma de actividades: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Duración: 4 semanas.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2" w:lineRule="auto"/>
        <w:ind w:left="465" w:right="10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inicio: del momento de la inscripción del 2025.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2" w:lineRule="auto"/>
        <w:ind w:left="465" w:right="32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culminación: 08 de junio de 2025.</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clases: del momento de la inscripción al 08 de junio del 2025.</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40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 por WhatsApp: +51 999 707 553 durante todo el curso</w:t>
      </w:r>
    </w:p>
    <w:p w:rsidR="00000000" w:rsidDel="00000000" w:rsidP="00000000" w:rsidRDefault="00000000" w:rsidRPr="00000000" w14:paraId="00000037">
      <w:pPr>
        <w:pStyle w:val="Heading2"/>
        <w:spacing w:before="180" w:lineRule="auto"/>
        <w:ind w:firstLine="403"/>
        <w:rPr/>
      </w:pPr>
      <w:r w:rsidDel="00000000" w:rsidR="00000000" w:rsidRPr="00000000">
        <w:rPr>
          <w:rtl w:val="0"/>
        </w:rPr>
        <w:t xml:space="preserve">Clases prácticas presenciales: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06 al 08 de junio del 2025.</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1"/>
          <w:i w:val="0"/>
          <w:smallCaps w:val="0"/>
          <w:strike w:val="0"/>
          <w:color w:val="0070c0"/>
          <w:sz w:val="28"/>
          <w:szCs w:val="28"/>
          <w:u w:val="none"/>
          <w:shd w:fill="auto" w:val="clear"/>
          <w:vertAlign w:val="baseline"/>
        </w:rPr>
      </w:pPr>
      <w:r w:rsidDel="00000000" w:rsidR="00000000" w:rsidRPr="00000000">
        <w:rPr>
          <w:rFonts w:ascii="Arial" w:cs="Arial" w:eastAsia="Arial" w:hAnsi="Arial"/>
          <w:b w:val="1"/>
          <w:i w:val="0"/>
          <w:smallCaps w:val="0"/>
          <w:strike w:val="0"/>
          <w:color w:val="0070c0"/>
          <w:sz w:val="28"/>
          <w:szCs w:val="28"/>
          <w:u w:val="none"/>
          <w:shd w:fill="auto" w:val="clear"/>
          <w:vertAlign w:val="baseline"/>
          <w:rtl w:val="0"/>
        </w:rPr>
        <w:t xml:space="preserve">Horas académicas: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Horas Académicas: 60</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Créditos: 3.75</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1"/>
          <w:i w:val="0"/>
          <w:smallCaps w:val="0"/>
          <w:strike w:val="0"/>
          <w:color w:val="0070c0"/>
          <w:sz w:val="28"/>
          <w:szCs w:val="28"/>
          <w:u w:val="none"/>
          <w:shd w:fill="auto" w:val="clear"/>
          <w:vertAlign w:val="baseline"/>
        </w:rPr>
      </w:pPr>
      <w:r w:rsidDel="00000000" w:rsidR="00000000" w:rsidRPr="00000000">
        <w:rPr>
          <w:rFonts w:ascii="Arial" w:cs="Arial" w:eastAsia="Arial" w:hAnsi="Arial"/>
          <w:b w:val="1"/>
          <w:i w:val="0"/>
          <w:smallCaps w:val="0"/>
          <w:strike w:val="0"/>
          <w:color w:val="0070c0"/>
          <w:sz w:val="28"/>
          <w:szCs w:val="28"/>
          <w:u w:val="none"/>
          <w:shd w:fill="auto" w:val="clear"/>
          <w:vertAlign w:val="baseline"/>
          <w:rtl w:val="0"/>
        </w:rPr>
        <w:t xml:space="preserve">Organizado: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Escuela Internacional de ecografía Ecoimagen y la Fundación de medicina fetal del Perú.</w:t>
      </w:r>
    </w:p>
    <w:p w:rsidR="00000000" w:rsidDel="00000000" w:rsidP="00000000" w:rsidRDefault="00000000" w:rsidRPr="00000000" w14:paraId="00000040">
      <w:pPr>
        <w:rPr>
          <w:rFonts w:ascii="Times New Roman" w:cs="Times New Roman" w:eastAsia="Times New Roman" w:hAnsi="Times New Roman"/>
          <w:b w:val="1"/>
          <w:color w:val="0070c0"/>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color w:val="0070c0"/>
        </w:rPr>
      </w:pPr>
      <w:r w:rsidDel="00000000" w:rsidR="00000000" w:rsidRPr="00000000">
        <w:rPr>
          <w:rtl w:val="0"/>
        </w:rPr>
      </w:r>
    </w:p>
    <w:p w:rsidR="00000000" w:rsidDel="00000000" w:rsidP="00000000" w:rsidRDefault="00000000" w:rsidRPr="00000000" w14:paraId="00000042">
      <w:pPr>
        <w:ind w:left="0" w:firstLine="0"/>
        <w:rPr>
          <w:b w:val="1"/>
          <w:color w:val="0070c0"/>
          <w:sz w:val="28"/>
          <w:szCs w:val="28"/>
        </w:rPr>
      </w:pPr>
      <w:r w:rsidDel="00000000" w:rsidR="00000000" w:rsidRPr="00000000">
        <w:rPr>
          <w:b w:val="1"/>
          <w:color w:val="0070c0"/>
          <w:sz w:val="28"/>
          <w:szCs w:val="28"/>
          <w:rtl w:val="0"/>
        </w:rPr>
        <w:t xml:space="preserve">     Local de las clases prácticas presenciales:</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426" w:firstLine="0"/>
        <w:rPr>
          <w:sz w:val="24"/>
          <w:szCs w:val="24"/>
        </w:rPr>
      </w:pPr>
      <w:r w:rsidDel="00000000" w:rsidR="00000000" w:rsidRPr="00000000">
        <w:rPr>
          <w:sz w:val="24"/>
          <w:szCs w:val="24"/>
          <w:rtl w:val="0"/>
        </w:rPr>
        <w:t xml:space="preserve">Colegio Médico Dominicano - Santo Domingo, República Dominicana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2"/>
        <w:spacing w:before="1" w:lineRule="auto"/>
        <w:ind w:firstLine="403"/>
        <w:rPr>
          <w:color w:val="0070c0"/>
          <w:sz w:val="28"/>
          <w:szCs w:val="28"/>
        </w:rPr>
      </w:pPr>
      <w:r w:rsidDel="00000000" w:rsidR="00000000" w:rsidRPr="00000000">
        <w:rPr>
          <w:color w:val="0070c0"/>
          <w:sz w:val="28"/>
          <w:szCs w:val="28"/>
          <w:rtl w:val="0"/>
        </w:rPr>
        <w:t xml:space="preserve">Director del curso: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Josué Zapata Sánchez</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 General &amp; Profesor Principal de Ecoimagen.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03" w:right="0" w:firstLine="0"/>
        <w:jc w:val="left"/>
        <w:rPr>
          <w:rFonts w:ascii="Arial" w:cs="Arial" w:eastAsia="Arial" w:hAnsi="Arial"/>
          <w:b w:val="1"/>
          <w:i w:val="0"/>
          <w:smallCaps w:val="0"/>
          <w:strike w:val="0"/>
          <w:color w:val="0070c0"/>
          <w:sz w:val="28"/>
          <w:szCs w:val="28"/>
          <w:u w:val="none"/>
          <w:shd w:fill="auto" w:val="clear"/>
          <w:vertAlign w:val="baseline"/>
        </w:rPr>
      </w:pPr>
      <w:r w:rsidDel="00000000" w:rsidR="00000000" w:rsidRPr="00000000">
        <w:rPr>
          <w:rFonts w:ascii="Arial" w:cs="Arial" w:eastAsia="Arial" w:hAnsi="Arial"/>
          <w:b w:val="1"/>
          <w:i w:val="0"/>
          <w:smallCaps w:val="0"/>
          <w:strike w:val="0"/>
          <w:color w:val="0070c0"/>
          <w:sz w:val="28"/>
          <w:szCs w:val="28"/>
          <w:u w:val="none"/>
          <w:shd w:fill="auto" w:val="clear"/>
          <w:vertAlign w:val="baseline"/>
          <w:rtl w:val="0"/>
        </w:rPr>
        <w:t xml:space="preserve">Coordinador del curso: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Mario Cuevas</w:t>
      </w:r>
    </w:p>
    <w:p w:rsidR="00000000" w:rsidDel="00000000" w:rsidP="00000000" w:rsidRDefault="00000000" w:rsidRPr="00000000" w14:paraId="0000004C">
      <w:pPr>
        <w:pStyle w:val="Heading2"/>
        <w:ind w:firstLine="403"/>
        <w:rPr/>
      </w:pPr>
      <w:r w:rsidDel="00000000" w:rsidR="00000000" w:rsidRPr="00000000">
        <w:rPr>
          <w:rtl w:val="0"/>
        </w:rPr>
      </w:r>
    </w:p>
    <w:p w:rsidR="00000000" w:rsidDel="00000000" w:rsidP="00000000" w:rsidRDefault="00000000" w:rsidRPr="00000000" w14:paraId="0000004D">
      <w:pPr>
        <w:pStyle w:val="Heading2"/>
        <w:ind w:firstLine="403"/>
        <w:rPr/>
      </w:pPr>
      <w:r w:rsidDel="00000000" w:rsidR="00000000" w:rsidRPr="00000000">
        <w:rPr>
          <w:rtl w:val="0"/>
        </w:rPr>
        <w:t xml:space="preserve">Profesores: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98" w:lineRule="auto"/>
        <w:ind w:left="403" w:right="47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Josué Zapata.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98" w:lineRule="auto"/>
        <w:ind w:left="403" w:right="47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Práxides Velarde.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98" w:lineRule="auto"/>
        <w:ind w:left="403" w:right="47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Guido Cumaly.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98" w:lineRule="auto"/>
        <w:ind w:left="403" w:right="47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 Anel Enriquez</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98" w:lineRule="auto"/>
        <w:ind w:left="403" w:right="4704" w:firstLine="0"/>
        <w:jc w:val="left"/>
        <w:rPr>
          <w:rFonts w:ascii="Arial" w:cs="Arial" w:eastAsia="Arial" w:hAnsi="Arial"/>
          <w:b w:val="0"/>
          <w:i w:val="0"/>
          <w:smallCaps w:val="0"/>
          <w:strike w:val="0"/>
          <w:color w:val="000000"/>
          <w:sz w:val="24"/>
          <w:szCs w:val="24"/>
          <w:u w:val="none"/>
          <w:shd w:fill="auto" w:val="clear"/>
          <w:vertAlign w:val="baseline"/>
        </w:rPr>
        <w:sectPr>
          <w:headerReference r:id="rId7" w:type="default"/>
          <w:footerReference r:id="rId8" w:type="default"/>
          <w:pgSz w:h="15840" w:w="12240" w:orient="portrait"/>
          <w:pgMar w:bottom="1240" w:top="1440" w:left="1320" w:right="1680" w:header="194" w:footer="1055"/>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José Alva</w:t>
      </w:r>
    </w:p>
    <w:p w:rsidR="00000000" w:rsidDel="00000000" w:rsidP="00000000" w:rsidRDefault="00000000" w:rsidRPr="00000000" w14:paraId="00000053">
      <w:pPr>
        <w:spacing w:before="86" w:lineRule="auto"/>
        <w:ind w:left="403" w:firstLine="0"/>
        <w:jc w:val="center"/>
        <w:rPr>
          <w:b w:val="1"/>
          <w:sz w:val="24"/>
          <w:szCs w:val="24"/>
        </w:rPr>
      </w:pPr>
      <w:r w:rsidDel="00000000" w:rsidR="00000000" w:rsidRPr="00000000">
        <w:rPr>
          <w:rtl w:val="0"/>
        </w:rPr>
      </w:r>
    </w:p>
    <w:p w:rsidR="00000000" w:rsidDel="00000000" w:rsidP="00000000" w:rsidRDefault="00000000" w:rsidRPr="00000000" w14:paraId="00000054">
      <w:pPr>
        <w:spacing w:before="86" w:lineRule="auto"/>
        <w:ind w:left="403" w:firstLine="0"/>
        <w:jc w:val="center"/>
        <w:rPr>
          <w:b w:val="1"/>
          <w:sz w:val="24"/>
          <w:szCs w:val="24"/>
        </w:rPr>
      </w:pPr>
      <w:r w:rsidDel="00000000" w:rsidR="00000000" w:rsidRPr="00000000">
        <w:rPr>
          <w:rtl w:val="0"/>
        </w:rPr>
      </w:r>
    </w:p>
    <w:p w:rsidR="00000000" w:rsidDel="00000000" w:rsidP="00000000" w:rsidRDefault="00000000" w:rsidRPr="00000000" w14:paraId="00000055">
      <w:pPr>
        <w:spacing w:before="86" w:lineRule="auto"/>
        <w:ind w:left="403" w:firstLine="0"/>
        <w:jc w:val="center"/>
        <w:rPr>
          <w:b w:val="1"/>
          <w:color w:val="000000"/>
          <w:sz w:val="24"/>
          <w:szCs w:val="24"/>
        </w:rPr>
      </w:pPr>
      <w:r w:rsidDel="00000000" w:rsidR="00000000" w:rsidRPr="00000000">
        <w:rPr>
          <w:b w:val="1"/>
          <w:color w:val="000000"/>
          <w:sz w:val="24"/>
          <w:szCs w:val="24"/>
          <w:rtl w:val="0"/>
        </w:rPr>
        <w:t xml:space="preserve">CLASES </w:t>
      </w:r>
      <w:r w:rsidDel="00000000" w:rsidR="00000000" w:rsidRPr="00000000">
        <w:rPr>
          <w:b w:val="1"/>
          <w:sz w:val="24"/>
          <w:szCs w:val="24"/>
          <w:rtl w:val="0"/>
        </w:rPr>
        <w:t xml:space="preserve">TEÓRICO</w:t>
      </w:r>
      <w:r w:rsidDel="00000000" w:rsidR="00000000" w:rsidRPr="00000000">
        <w:rPr>
          <w:b w:val="1"/>
          <w:color w:val="000000"/>
          <w:sz w:val="24"/>
          <w:szCs w:val="24"/>
          <w:rtl w:val="0"/>
        </w:rPr>
        <w:t xml:space="preserve"> – PRÁCTICO EN EL AULA VIRTUAL DE LA ESCUELA ECOIMAGEN</w:t>
      </w:r>
    </w:p>
    <w:p w:rsidR="00000000" w:rsidDel="00000000" w:rsidP="00000000" w:rsidRDefault="00000000" w:rsidRPr="00000000" w14:paraId="00000056">
      <w:pPr>
        <w:spacing w:before="86" w:lineRule="auto"/>
        <w:ind w:left="403" w:firstLine="0"/>
        <w:jc w:val="center"/>
        <w:rPr>
          <w:b w:val="1"/>
          <w:sz w:val="24"/>
          <w:szCs w:val="24"/>
        </w:rPr>
      </w:pPr>
      <w:r w:rsidDel="00000000" w:rsidR="00000000" w:rsidRPr="00000000">
        <w:rPr>
          <w:rtl w:val="0"/>
        </w:rPr>
      </w:r>
    </w:p>
    <w:p w:rsidR="00000000" w:rsidDel="00000000" w:rsidP="00000000" w:rsidRDefault="00000000" w:rsidRPr="00000000" w14:paraId="00000057">
      <w:pPr>
        <w:spacing w:before="86" w:lineRule="auto"/>
        <w:jc w:val="center"/>
        <w:rPr>
          <w:color w:val="4472c4"/>
          <w:sz w:val="24"/>
          <w:szCs w:val="24"/>
          <w:u w:val="single"/>
        </w:rPr>
      </w:pPr>
      <w:r w:rsidDel="00000000" w:rsidR="00000000" w:rsidRPr="00000000">
        <w:rPr>
          <w:color w:val="4472c4"/>
          <w:sz w:val="24"/>
          <w:szCs w:val="24"/>
          <w:u w:val="single"/>
          <w:rtl w:val="0"/>
        </w:rPr>
        <w:t xml:space="preserve">PROGRAMA CIENTÍFICO</w:t>
      </w:r>
    </w:p>
    <w:p w:rsidR="00000000" w:rsidDel="00000000" w:rsidP="00000000" w:rsidRDefault="00000000" w:rsidRPr="00000000" w14:paraId="00000058">
      <w:pPr>
        <w:spacing w:before="86" w:lineRule="auto"/>
        <w:jc w:val="center"/>
        <w:rPr>
          <w:sz w:val="24"/>
          <w:szCs w:val="24"/>
        </w:rPr>
      </w:pPr>
      <w:r w:rsidDel="00000000" w:rsidR="00000000" w:rsidRPr="00000000">
        <w:rPr>
          <w:sz w:val="24"/>
          <w:szCs w:val="24"/>
          <w:rtl w:val="0"/>
        </w:rPr>
        <w:t xml:space="preserve">(Grabadas en el aula virtual de Ecoimagen)</w:t>
      </w:r>
    </w:p>
    <w:p w:rsidR="00000000" w:rsidDel="00000000" w:rsidP="00000000" w:rsidRDefault="00000000" w:rsidRPr="00000000" w14:paraId="00000059">
      <w:pPr>
        <w:spacing w:before="86" w:lineRule="auto"/>
        <w:jc w:val="center"/>
        <w:rPr>
          <w:sz w:val="24"/>
          <w:szCs w:val="24"/>
        </w:rPr>
      </w:pPr>
      <w:r w:rsidDel="00000000" w:rsidR="00000000" w:rsidRPr="00000000">
        <w:rPr>
          <w:rtl w:val="0"/>
        </w:rPr>
      </w:r>
    </w:p>
    <w:p w:rsidR="00000000" w:rsidDel="00000000" w:rsidP="00000000" w:rsidRDefault="00000000" w:rsidRPr="00000000" w14:paraId="0000005A">
      <w:pPr>
        <w:spacing w:before="86" w:lineRule="auto"/>
        <w:jc w:val="center"/>
        <w:rPr>
          <w:sz w:val="24"/>
          <w:szCs w:val="24"/>
        </w:rPr>
      </w:pPr>
      <w:r w:rsidDel="00000000" w:rsidR="00000000" w:rsidRPr="00000000">
        <w:rPr>
          <w:rtl w:val="0"/>
        </w:rPr>
      </w:r>
    </w:p>
    <w:p w:rsidR="00000000" w:rsidDel="00000000" w:rsidP="00000000" w:rsidRDefault="00000000" w:rsidRPr="00000000" w14:paraId="0000005B">
      <w:pPr>
        <w:spacing w:line="276" w:lineRule="auto"/>
        <w:ind w:left="720" w:firstLine="0"/>
        <w:rPr>
          <w:sz w:val="24"/>
          <w:szCs w:val="24"/>
        </w:rPr>
      </w:pPr>
      <w:r w:rsidDel="00000000" w:rsidR="00000000" w:rsidRPr="00000000">
        <w:rPr>
          <w:color w:val="0070c0"/>
          <w:sz w:val="24"/>
          <w:szCs w:val="24"/>
          <w:rtl w:val="0"/>
        </w:rPr>
        <w:t xml:space="preserve">Clase 1: </w:t>
      </w:r>
      <w:r w:rsidDel="00000000" w:rsidR="00000000" w:rsidRPr="00000000">
        <w:rPr>
          <w:sz w:val="24"/>
          <w:szCs w:val="24"/>
          <w:rtl w:val="0"/>
        </w:rPr>
        <w:t xml:space="preserve">Técnicas para realizar el screening ecográfico de aneuploidías del I trimestre: TN, DV, HN, FT y αMF.</w:t>
      </w:r>
    </w:p>
    <w:p w:rsidR="00000000" w:rsidDel="00000000" w:rsidP="00000000" w:rsidRDefault="00000000" w:rsidRPr="00000000" w14:paraId="0000005C">
      <w:pPr>
        <w:spacing w:line="276" w:lineRule="auto"/>
        <w:ind w:left="720" w:firstLine="0"/>
        <w:rPr>
          <w:sz w:val="24"/>
          <w:szCs w:val="24"/>
        </w:rPr>
      </w:pPr>
      <w:r w:rsidDel="00000000" w:rsidR="00000000" w:rsidRPr="00000000">
        <w:rPr>
          <w:color w:val="0070c0"/>
          <w:sz w:val="24"/>
          <w:szCs w:val="24"/>
          <w:rtl w:val="0"/>
        </w:rPr>
        <w:t xml:space="preserve">Clase 2: </w:t>
      </w:r>
      <w:r w:rsidDel="00000000" w:rsidR="00000000" w:rsidRPr="00000000">
        <w:rPr>
          <w:sz w:val="24"/>
          <w:szCs w:val="24"/>
          <w:rtl w:val="0"/>
        </w:rPr>
        <w:t xml:space="preserve">Screening bioquímicos de aneuploidías del I trimestre.</w:t>
      </w:r>
    </w:p>
    <w:p w:rsidR="00000000" w:rsidDel="00000000" w:rsidP="00000000" w:rsidRDefault="00000000" w:rsidRPr="00000000" w14:paraId="0000005D">
      <w:pPr>
        <w:spacing w:line="276" w:lineRule="auto"/>
        <w:ind w:left="720" w:firstLine="0"/>
        <w:rPr>
          <w:sz w:val="24"/>
          <w:szCs w:val="24"/>
        </w:rPr>
      </w:pPr>
      <w:r w:rsidDel="00000000" w:rsidR="00000000" w:rsidRPr="00000000">
        <w:rPr>
          <w:color w:val="0070c0"/>
          <w:sz w:val="24"/>
          <w:szCs w:val="24"/>
          <w:rtl w:val="0"/>
        </w:rPr>
        <w:t xml:space="preserve">Clase 3: </w:t>
      </w:r>
      <w:r w:rsidDel="00000000" w:rsidR="00000000" w:rsidRPr="00000000">
        <w:rPr>
          <w:sz w:val="24"/>
          <w:szCs w:val="24"/>
          <w:rtl w:val="0"/>
        </w:rPr>
        <w:t xml:space="preserve">Como utilizar y obtener el riesgo de aneuploidías en el I trimestre. </w:t>
      </w:r>
    </w:p>
    <w:p w:rsidR="00000000" w:rsidDel="00000000" w:rsidP="00000000" w:rsidRDefault="00000000" w:rsidRPr="00000000" w14:paraId="0000005E">
      <w:pPr>
        <w:spacing w:line="276" w:lineRule="auto"/>
        <w:ind w:left="720" w:firstLine="0"/>
        <w:rPr>
          <w:sz w:val="24"/>
          <w:szCs w:val="24"/>
        </w:rPr>
      </w:pPr>
      <w:r w:rsidDel="00000000" w:rsidR="00000000" w:rsidRPr="00000000">
        <w:rPr>
          <w:color w:val="0070c0"/>
          <w:sz w:val="24"/>
          <w:szCs w:val="24"/>
          <w:rtl w:val="0"/>
        </w:rPr>
        <w:t xml:space="preserve">Clase 4:</w:t>
      </w:r>
      <w:r w:rsidDel="00000000" w:rsidR="00000000" w:rsidRPr="00000000">
        <w:rPr>
          <w:b w:val="1"/>
          <w:color w:val="0070c0"/>
          <w:sz w:val="24"/>
          <w:szCs w:val="24"/>
          <w:rtl w:val="0"/>
        </w:rPr>
        <w:t xml:space="preserve"> </w:t>
      </w:r>
      <w:r w:rsidDel="00000000" w:rsidR="00000000" w:rsidRPr="00000000">
        <w:rPr>
          <w:sz w:val="24"/>
          <w:szCs w:val="24"/>
          <w:rtl w:val="0"/>
        </w:rPr>
        <w:t xml:space="preserve">Técnicas para realizar el screening ecográfico de aneuploidías del II trimestre: 10 marcadores.</w:t>
      </w:r>
    </w:p>
    <w:p w:rsidR="00000000" w:rsidDel="00000000" w:rsidP="00000000" w:rsidRDefault="00000000" w:rsidRPr="00000000" w14:paraId="0000005F">
      <w:pPr>
        <w:spacing w:line="276" w:lineRule="auto"/>
        <w:ind w:left="720" w:firstLine="0"/>
        <w:rPr>
          <w:sz w:val="24"/>
          <w:szCs w:val="24"/>
        </w:rPr>
      </w:pPr>
      <w:r w:rsidDel="00000000" w:rsidR="00000000" w:rsidRPr="00000000">
        <w:rPr>
          <w:color w:val="0070c0"/>
          <w:sz w:val="24"/>
          <w:szCs w:val="24"/>
          <w:rtl w:val="0"/>
        </w:rPr>
        <w:t xml:space="preserve">Clase 5: </w:t>
      </w:r>
      <w:r w:rsidDel="00000000" w:rsidR="00000000" w:rsidRPr="00000000">
        <w:rPr>
          <w:sz w:val="24"/>
          <w:szCs w:val="24"/>
          <w:rtl w:val="0"/>
        </w:rPr>
        <w:t xml:space="preserve">Screening bioquímicos de aneuploidías del II trimestre.</w:t>
      </w:r>
    </w:p>
    <w:p w:rsidR="00000000" w:rsidDel="00000000" w:rsidP="00000000" w:rsidRDefault="00000000" w:rsidRPr="00000000" w14:paraId="00000060">
      <w:pPr>
        <w:spacing w:line="276" w:lineRule="auto"/>
        <w:ind w:left="720" w:firstLine="0"/>
        <w:rPr>
          <w:sz w:val="24"/>
          <w:szCs w:val="24"/>
        </w:rPr>
      </w:pPr>
      <w:r w:rsidDel="00000000" w:rsidR="00000000" w:rsidRPr="00000000">
        <w:rPr>
          <w:color w:val="0070c0"/>
          <w:sz w:val="24"/>
          <w:szCs w:val="24"/>
          <w:rtl w:val="0"/>
        </w:rPr>
        <w:t xml:space="preserve">Clase 6:</w:t>
      </w:r>
      <w:r w:rsidDel="00000000" w:rsidR="00000000" w:rsidRPr="00000000">
        <w:rPr>
          <w:sz w:val="24"/>
          <w:szCs w:val="24"/>
          <w:rtl w:val="0"/>
        </w:rPr>
        <w:t xml:space="preserve"> Cómo utilizar y obtener el riesgo de aneuploidías en el II trimestre.</w:t>
      </w:r>
    </w:p>
    <w:p w:rsidR="00000000" w:rsidDel="00000000" w:rsidP="00000000" w:rsidRDefault="00000000" w:rsidRPr="00000000" w14:paraId="00000061">
      <w:pPr>
        <w:spacing w:line="276" w:lineRule="auto"/>
        <w:ind w:left="720" w:firstLine="0"/>
        <w:rPr>
          <w:sz w:val="24"/>
          <w:szCs w:val="24"/>
        </w:rPr>
      </w:pPr>
      <w:r w:rsidDel="00000000" w:rsidR="00000000" w:rsidRPr="00000000">
        <w:rPr>
          <w:color w:val="0070c0"/>
          <w:sz w:val="24"/>
          <w:szCs w:val="24"/>
          <w:rtl w:val="0"/>
        </w:rPr>
        <w:t xml:space="preserve">Clase 7: </w:t>
      </w:r>
      <w:r w:rsidDel="00000000" w:rsidR="00000000" w:rsidRPr="00000000">
        <w:rPr>
          <w:sz w:val="24"/>
          <w:szCs w:val="24"/>
          <w:rtl w:val="0"/>
        </w:rPr>
        <w:t xml:space="preserve">Optimización y orientación para realizar los cortes anatómicos fetales. </w:t>
      </w:r>
    </w:p>
    <w:p w:rsidR="00000000" w:rsidDel="00000000" w:rsidP="00000000" w:rsidRDefault="00000000" w:rsidRPr="00000000" w14:paraId="00000062">
      <w:pPr>
        <w:spacing w:line="276" w:lineRule="auto"/>
        <w:ind w:left="720" w:firstLine="0"/>
        <w:rPr>
          <w:sz w:val="24"/>
          <w:szCs w:val="24"/>
        </w:rPr>
      </w:pPr>
      <w:r w:rsidDel="00000000" w:rsidR="00000000" w:rsidRPr="00000000">
        <w:rPr>
          <w:color w:val="0070c0"/>
          <w:sz w:val="24"/>
          <w:szCs w:val="24"/>
          <w:rtl w:val="0"/>
        </w:rPr>
        <w:t xml:space="preserve">Clase 8: </w:t>
      </w:r>
      <w:r w:rsidDel="00000000" w:rsidR="00000000" w:rsidRPr="00000000">
        <w:rPr>
          <w:sz w:val="24"/>
          <w:szCs w:val="24"/>
          <w:rtl w:val="0"/>
        </w:rPr>
        <w:t xml:space="preserve">Técnicas y cortes de ecografía morfológica fetal del II trimestre: cráneo,</w:t>
      </w:r>
      <w:r w:rsidDel="00000000" w:rsidR="00000000" w:rsidRPr="00000000">
        <w:rPr>
          <w:b w:val="1"/>
          <w:sz w:val="24"/>
          <w:szCs w:val="24"/>
          <w:rtl w:val="0"/>
        </w:rPr>
        <w:t xml:space="preserve"> </w:t>
      </w:r>
      <w:r w:rsidDel="00000000" w:rsidR="00000000" w:rsidRPr="00000000">
        <w:rPr>
          <w:sz w:val="24"/>
          <w:szCs w:val="24"/>
          <w:rtl w:val="0"/>
        </w:rPr>
        <w:t xml:space="preserve">cara y cuello.</w:t>
      </w:r>
    </w:p>
    <w:p w:rsidR="00000000" w:rsidDel="00000000" w:rsidP="00000000" w:rsidRDefault="00000000" w:rsidRPr="00000000" w14:paraId="00000063">
      <w:pPr>
        <w:spacing w:line="276" w:lineRule="auto"/>
        <w:ind w:left="720" w:firstLine="0"/>
        <w:rPr>
          <w:sz w:val="24"/>
          <w:szCs w:val="24"/>
        </w:rPr>
      </w:pPr>
      <w:r w:rsidDel="00000000" w:rsidR="00000000" w:rsidRPr="00000000">
        <w:rPr>
          <w:color w:val="0070c0"/>
          <w:sz w:val="24"/>
          <w:szCs w:val="24"/>
          <w:rtl w:val="0"/>
        </w:rPr>
        <w:t xml:space="preserve">Clase 9: </w:t>
      </w:r>
      <w:r w:rsidDel="00000000" w:rsidR="00000000" w:rsidRPr="00000000">
        <w:rPr>
          <w:sz w:val="24"/>
          <w:szCs w:val="24"/>
          <w:rtl w:val="0"/>
        </w:rPr>
        <w:t xml:space="preserve">Técnicas y cortes de ecografía morfológica fetal del II trimestre: corazón</w:t>
      </w:r>
    </w:p>
    <w:p w:rsidR="00000000" w:rsidDel="00000000" w:rsidP="00000000" w:rsidRDefault="00000000" w:rsidRPr="00000000" w14:paraId="00000064">
      <w:pPr>
        <w:spacing w:line="276" w:lineRule="auto"/>
        <w:ind w:left="720" w:firstLine="0"/>
        <w:rPr>
          <w:sz w:val="24"/>
          <w:szCs w:val="24"/>
        </w:rPr>
      </w:pPr>
      <w:r w:rsidDel="00000000" w:rsidR="00000000" w:rsidRPr="00000000">
        <w:rPr>
          <w:color w:val="0070c0"/>
          <w:sz w:val="24"/>
          <w:szCs w:val="24"/>
          <w:rtl w:val="0"/>
        </w:rPr>
        <w:t xml:space="preserve">Clase 10: </w:t>
      </w:r>
      <w:r w:rsidDel="00000000" w:rsidR="00000000" w:rsidRPr="00000000">
        <w:rPr>
          <w:sz w:val="24"/>
          <w:szCs w:val="24"/>
          <w:rtl w:val="0"/>
        </w:rPr>
        <w:t xml:space="preserve">Técnicas y cortes de ecografía morfológica fetal del II trimestre: abdomen, columna y miembros superior e inferior.</w:t>
      </w:r>
    </w:p>
    <w:p w:rsidR="00000000" w:rsidDel="00000000" w:rsidP="00000000" w:rsidRDefault="00000000" w:rsidRPr="00000000" w14:paraId="00000065">
      <w:pPr>
        <w:spacing w:line="276" w:lineRule="auto"/>
        <w:ind w:left="720" w:firstLine="0"/>
        <w:rPr>
          <w:sz w:val="24"/>
          <w:szCs w:val="24"/>
        </w:rPr>
      </w:pPr>
      <w:r w:rsidDel="00000000" w:rsidR="00000000" w:rsidRPr="00000000">
        <w:rPr>
          <w:color w:val="0070c0"/>
          <w:sz w:val="24"/>
          <w:szCs w:val="24"/>
          <w:rtl w:val="0"/>
        </w:rPr>
        <w:t xml:space="preserve">Clase 11: </w:t>
      </w:r>
      <w:r w:rsidDel="00000000" w:rsidR="00000000" w:rsidRPr="00000000">
        <w:rPr>
          <w:sz w:val="24"/>
          <w:szCs w:val="24"/>
          <w:rtl w:val="0"/>
        </w:rPr>
        <w:t xml:space="preserve">Técnicas y cortes de ecografía morfológica del I trimestre.</w:t>
      </w:r>
    </w:p>
    <w:p w:rsidR="00000000" w:rsidDel="00000000" w:rsidP="00000000" w:rsidRDefault="00000000" w:rsidRPr="00000000" w14:paraId="00000066">
      <w:pPr>
        <w:spacing w:line="276" w:lineRule="auto"/>
        <w:ind w:left="720" w:firstLine="0"/>
        <w:rPr>
          <w:sz w:val="24"/>
          <w:szCs w:val="24"/>
        </w:rPr>
      </w:pPr>
      <w:r w:rsidDel="00000000" w:rsidR="00000000" w:rsidRPr="00000000">
        <w:rPr>
          <w:color w:val="4f81bd"/>
          <w:sz w:val="24"/>
          <w:szCs w:val="24"/>
          <w:rtl w:val="0"/>
        </w:rPr>
        <w:t xml:space="preserve">Clase 12: </w:t>
      </w:r>
      <w:r w:rsidDel="00000000" w:rsidR="00000000" w:rsidRPr="00000000">
        <w:rPr>
          <w:sz w:val="24"/>
          <w:szCs w:val="24"/>
          <w:rtl w:val="0"/>
        </w:rPr>
        <w:t xml:space="preserve">Optimización y Técnicas ecográficas en la adquisición de la ecografía 3D, 4D y 5D.</w:t>
      </w:r>
    </w:p>
    <w:p w:rsidR="00000000" w:rsidDel="00000000" w:rsidP="00000000" w:rsidRDefault="00000000" w:rsidRPr="00000000" w14:paraId="00000067">
      <w:pPr>
        <w:spacing w:line="276" w:lineRule="auto"/>
        <w:ind w:left="720" w:firstLine="0"/>
        <w:rPr>
          <w:sz w:val="24"/>
          <w:szCs w:val="24"/>
        </w:rPr>
      </w:pPr>
      <w:r w:rsidDel="00000000" w:rsidR="00000000" w:rsidRPr="00000000">
        <w:rPr>
          <w:color w:val="4f81bd"/>
          <w:sz w:val="24"/>
          <w:szCs w:val="24"/>
          <w:rtl w:val="0"/>
        </w:rPr>
        <w:t xml:space="preserve">Clase 13: </w:t>
      </w:r>
      <w:r w:rsidDel="00000000" w:rsidR="00000000" w:rsidRPr="00000000">
        <w:rPr>
          <w:sz w:val="24"/>
          <w:szCs w:val="24"/>
          <w:rtl w:val="0"/>
        </w:rPr>
        <w:t xml:space="preserve">Técnicas y cortes ecográficos para la presentación en 3D, 4D y 5D en modo superficial.</w:t>
      </w:r>
    </w:p>
    <w:p w:rsidR="00000000" w:rsidDel="00000000" w:rsidP="00000000" w:rsidRDefault="00000000" w:rsidRPr="00000000" w14:paraId="00000068">
      <w:pPr>
        <w:spacing w:line="276" w:lineRule="auto"/>
        <w:ind w:left="720" w:firstLine="0"/>
        <w:rPr>
          <w:sz w:val="24"/>
          <w:szCs w:val="24"/>
        </w:rPr>
      </w:pPr>
      <w:r w:rsidDel="00000000" w:rsidR="00000000" w:rsidRPr="00000000">
        <w:rPr>
          <w:color w:val="4f81bd"/>
          <w:sz w:val="24"/>
          <w:szCs w:val="24"/>
          <w:rtl w:val="0"/>
        </w:rPr>
        <w:t xml:space="preserve">Clase 14: </w:t>
      </w:r>
      <w:r w:rsidDel="00000000" w:rsidR="00000000" w:rsidRPr="00000000">
        <w:rPr>
          <w:sz w:val="24"/>
          <w:szCs w:val="24"/>
          <w:rtl w:val="0"/>
        </w:rPr>
        <w:t xml:space="preserve">Técnicas y cortes ecográficos para el tratamiento en 3D, 4D y 5D en modo superficial.</w:t>
      </w:r>
    </w:p>
    <w:p w:rsidR="00000000" w:rsidDel="00000000" w:rsidP="00000000" w:rsidRDefault="00000000" w:rsidRPr="00000000" w14:paraId="00000069">
      <w:pPr>
        <w:spacing w:line="276" w:lineRule="auto"/>
        <w:ind w:left="720" w:firstLine="0"/>
        <w:rPr>
          <w:sz w:val="24"/>
          <w:szCs w:val="24"/>
        </w:rPr>
      </w:pPr>
      <w:r w:rsidDel="00000000" w:rsidR="00000000" w:rsidRPr="00000000">
        <w:rPr>
          <w:color w:val="4f81bd"/>
          <w:sz w:val="24"/>
          <w:szCs w:val="24"/>
          <w:rtl w:val="0"/>
        </w:rPr>
        <w:t xml:space="preserve">Clase 15: </w:t>
      </w:r>
      <w:r w:rsidDel="00000000" w:rsidR="00000000" w:rsidRPr="00000000">
        <w:rPr>
          <w:sz w:val="24"/>
          <w:szCs w:val="24"/>
          <w:rtl w:val="0"/>
        </w:rPr>
        <w:t xml:space="preserve">Técnica y cortes ecográficos para la obtención de la cara y sexo fetal en 3D y 4D superficial.</w:t>
      </w:r>
    </w:p>
    <w:p w:rsidR="00000000" w:rsidDel="00000000" w:rsidP="00000000" w:rsidRDefault="00000000" w:rsidRPr="00000000" w14:paraId="0000006A">
      <w:pPr>
        <w:spacing w:line="276" w:lineRule="auto"/>
        <w:ind w:left="720" w:firstLine="0"/>
        <w:rPr>
          <w:sz w:val="24"/>
          <w:szCs w:val="24"/>
        </w:rPr>
      </w:pPr>
      <w:r w:rsidDel="00000000" w:rsidR="00000000" w:rsidRPr="00000000">
        <w:rPr>
          <w:color w:val="4f81bd"/>
          <w:sz w:val="24"/>
          <w:szCs w:val="24"/>
          <w:rtl w:val="0"/>
        </w:rPr>
        <w:t xml:space="preserve">Clase 16: </w:t>
      </w:r>
      <w:r w:rsidDel="00000000" w:rsidR="00000000" w:rsidRPr="00000000">
        <w:rPr>
          <w:sz w:val="24"/>
          <w:szCs w:val="24"/>
          <w:rtl w:val="0"/>
        </w:rPr>
        <w:t xml:space="preserve">Cómo realizar la ecografía Multiplanar 3D.</w:t>
      </w:r>
    </w:p>
    <w:p w:rsidR="00000000" w:rsidDel="00000000" w:rsidP="00000000" w:rsidRDefault="00000000" w:rsidRPr="00000000" w14:paraId="0000006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6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6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6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6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150" w:firstLine="0"/>
        <w:rPr>
          <w:rFonts w:ascii="Arial" w:cs="Arial" w:eastAsia="Arial" w:hAnsi="Arial"/>
          <w:b w:val="0"/>
          <w:i w:val="0"/>
          <w:smallCaps w:val="0"/>
          <w:strike w:val="0"/>
          <w:color w:val="0070c0"/>
          <w:sz w:val="24"/>
          <w:szCs w:val="24"/>
          <w:u w:val="single"/>
          <w:shd w:fill="auto" w:val="clear"/>
          <w:vertAlign w:val="baseline"/>
        </w:rPr>
      </w:pPr>
      <w:r w:rsidDel="00000000" w:rsidR="00000000" w:rsidRPr="00000000">
        <w:rPr>
          <w:rFonts w:ascii="Arial" w:cs="Arial" w:eastAsia="Arial" w:hAnsi="Arial"/>
          <w:b w:val="0"/>
          <w:i w:val="0"/>
          <w:smallCaps w:val="0"/>
          <w:strike w:val="0"/>
          <w:color w:val="0070c0"/>
          <w:sz w:val="24"/>
          <w:szCs w:val="24"/>
          <w:u w:val="single"/>
          <w:shd w:fill="auto" w:val="clear"/>
          <w:vertAlign w:val="baseline"/>
          <w:rtl w:val="0"/>
        </w:rPr>
        <w:t xml:space="preserve">Práctica Presencial</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150" w:firstLine="0"/>
        <w:rPr>
          <w:color w:val="0070c0"/>
          <w:sz w:val="24"/>
          <w:szCs w:val="24"/>
          <w:u w:val="singl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150" w:firstLine="0"/>
        <w:jc w:val="left"/>
        <w:rPr>
          <w:rFonts w:ascii="Arial" w:cs="Arial" w:eastAsia="Arial" w:hAnsi="Arial"/>
          <w:b w:val="0"/>
          <w:i w:val="0"/>
          <w:smallCaps w:val="0"/>
          <w:strike w:val="0"/>
          <w:color w:val="0070c0"/>
          <w:sz w:val="24"/>
          <w:szCs w:val="24"/>
          <w:u w:val="single"/>
          <w:shd w:fill="auto" w:val="clear"/>
          <w:vertAlign w:val="baseline"/>
        </w:rPr>
      </w:pPr>
      <w:r w:rsidDel="00000000" w:rsidR="00000000" w:rsidRPr="00000000">
        <w:rPr>
          <w:rFonts w:ascii="Arial" w:cs="Arial" w:eastAsia="Arial" w:hAnsi="Arial"/>
          <w:b w:val="0"/>
          <w:i w:val="0"/>
          <w:smallCaps w:val="0"/>
          <w:strike w:val="0"/>
          <w:color w:val="0070c0"/>
          <w:sz w:val="24"/>
          <w:szCs w:val="24"/>
          <w:u w:val="single"/>
          <w:shd w:fill="auto" w:val="clear"/>
          <w:vertAlign w:val="baseline"/>
          <w:rtl w:val="0"/>
        </w:rPr>
        <w:t xml:space="preserve">1er día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150" w:firstLine="0"/>
        <w:jc w:val="left"/>
        <w:rPr>
          <w:rFonts w:ascii="Arial" w:cs="Arial" w:eastAsia="Arial" w:hAnsi="Arial"/>
          <w:b w:val="0"/>
          <w:i w:val="0"/>
          <w:smallCaps w:val="0"/>
          <w:strike w:val="0"/>
          <w:color w:val="0070c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5">
      <w:pPr>
        <w:rPr/>
      </w:pPr>
      <w:r w:rsidDel="00000000" w:rsidR="00000000" w:rsidRPr="00000000">
        <w:rPr>
          <w:color w:val="0070c0"/>
          <w:rtl w:val="0"/>
        </w:rPr>
        <w:t xml:space="preserve">08:30 – 09:00 </w:t>
      </w:r>
      <w:r w:rsidDel="00000000" w:rsidR="00000000" w:rsidRPr="00000000">
        <w:rPr>
          <w:rtl w:val="0"/>
        </w:rPr>
        <w:t xml:space="preserve">Bienvenida.</w:t>
      </w:r>
    </w:p>
    <w:p w:rsidR="00000000" w:rsidDel="00000000" w:rsidP="00000000" w:rsidRDefault="00000000" w:rsidRPr="00000000" w14:paraId="00000076">
      <w:pPr>
        <w:rPr/>
      </w:pPr>
      <w:r w:rsidDel="00000000" w:rsidR="00000000" w:rsidRPr="00000000">
        <w:rPr>
          <w:color w:val="0070c0"/>
          <w:rtl w:val="0"/>
        </w:rPr>
        <w:t xml:space="preserve">09:00 – 10:00:</w:t>
      </w:r>
      <w:r w:rsidDel="00000000" w:rsidR="00000000" w:rsidRPr="00000000">
        <w:rPr>
          <w:rtl w:val="0"/>
        </w:rPr>
        <w:t xml:space="preserve"> Taller, cómo realizar</w:t>
      </w:r>
      <w:r w:rsidDel="00000000" w:rsidR="00000000" w:rsidRPr="00000000">
        <w:rPr>
          <w:sz w:val="24"/>
          <w:szCs w:val="24"/>
          <w:rtl w:val="0"/>
        </w:rPr>
        <w:t xml:space="preserve"> el riesgo de aneuploidías en el I trimestre</w:t>
      </w:r>
      <w:r w:rsidDel="00000000" w:rsidR="00000000" w:rsidRPr="00000000">
        <w:rPr>
          <w:rtl w:val="0"/>
        </w:rPr>
        <w:t xml:space="preserve"> y su interpretación.</w:t>
      </w:r>
    </w:p>
    <w:p w:rsidR="00000000" w:rsidDel="00000000" w:rsidP="00000000" w:rsidRDefault="00000000" w:rsidRPr="00000000" w14:paraId="00000077">
      <w:pPr>
        <w:rPr/>
      </w:pPr>
      <w:r w:rsidDel="00000000" w:rsidR="00000000" w:rsidRPr="00000000">
        <w:rPr>
          <w:color w:val="0070c0"/>
          <w:rtl w:val="0"/>
        </w:rPr>
        <w:t xml:space="preserve">10:00 – 11:00:</w:t>
      </w:r>
      <w:r w:rsidDel="00000000" w:rsidR="00000000" w:rsidRPr="00000000">
        <w:rPr>
          <w:b w:val="1"/>
          <w:color w:val="0070c0"/>
          <w:rtl w:val="0"/>
        </w:rPr>
        <w:t xml:space="preserve"> </w:t>
      </w:r>
      <w:r w:rsidDel="00000000" w:rsidR="00000000" w:rsidRPr="00000000">
        <w:rPr>
          <w:rtl w:val="0"/>
        </w:rPr>
        <w:t xml:space="preserve">Taller, cómo realizar</w:t>
      </w:r>
      <w:r w:rsidDel="00000000" w:rsidR="00000000" w:rsidRPr="00000000">
        <w:rPr>
          <w:sz w:val="24"/>
          <w:szCs w:val="24"/>
          <w:rtl w:val="0"/>
        </w:rPr>
        <w:t xml:space="preserve"> el riesgo de aneuploidías en el II trimestre</w:t>
      </w:r>
      <w:r w:rsidDel="00000000" w:rsidR="00000000" w:rsidRPr="00000000">
        <w:rPr>
          <w:rtl w:val="0"/>
        </w:rPr>
        <w:t xml:space="preserve"> y su interpretación.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color w:val="0070c0"/>
          <w:rtl w:val="0"/>
        </w:rPr>
        <w:t xml:space="preserve">11:00 – 13:00 </w:t>
      </w:r>
      <w:r w:rsidDel="00000000" w:rsidR="00000000" w:rsidRPr="00000000">
        <w:rPr>
          <w:b w:val="1"/>
          <w:rtl w:val="0"/>
        </w:rPr>
        <w:t xml:space="preserve">Práctica en modalidad Hand on.</w:t>
      </w:r>
    </w:p>
    <w:p w:rsidR="00000000" w:rsidDel="00000000" w:rsidP="00000000" w:rsidRDefault="00000000" w:rsidRPr="00000000" w14:paraId="0000007A">
      <w:pPr>
        <w:rPr>
          <w:b w:val="1"/>
        </w:rPr>
      </w:pPr>
      <w:r w:rsidDel="00000000" w:rsidR="00000000" w:rsidRPr="00000000">
        <w:rPr>
          <w:b w:val="1"/>
          <w:color w:val="0070c0"/>
          <w:rtl w:val="0"/>
        </w:rPr>
        <w:t xml:space="preserve">11:00 – 12:00 </w:t>
      </w:r>
      <w:r w:rsidDel="00000000" w:rsidR="00000000" w:rsidRPr="00000000">
        <w:rPr>
          <w:b w:val="1"/>
          <w:rtl w:val="0"/>
        </w:rPr>
        <w:t xml:space="preserve">medir la TN con técnica ecográfica.</w:t>
      </w:r>
    </w:p>
    <w:p w:rsidR="00000000" w:rsidDel="00000000" w:rsidP="00000000" w:rsidRDefault="00000000" w:rsidRPr="00000000" w14:paraId="0000007B">
      <w:pPr>
        <w:rPr>
          <w:b w:val="1"/>
        </w:rPr>
      </w:pPr>
      <w:r w:rsidDel="00000000" w:rsidR="00000000" w:rsidRPr="00000000">
        <w:rPr>
          <w:b w:val="1"/>
          <w:color w:val="0070c0"/>
          <w:rtl w:val="0"/>
        </w:rPr>
        <w:t xml:space="preserve">12:00 – 13:00 </w:t>
      </w:r>
      <w:r w:rsidDel="00000000" w:rsidR="00000000" w:rsidRPr="00000000">
        <w:rPr>
          <w:b w:val="1"/>
          <w:rtl w:val="0"/>
        </w:rPr>
        <w:t xml:space="preserve">Medir el DV y FT con técnicas ecográficas.</w:t>
      </w:r>
    </w:p>
    <w:p w:rsidR="00000000" w:rsidDel="00000000" w:rsidP="00000000" w:rsidRDefault="00000000" w:rsidRPr="00000000" w14:paraId="0000007C">
      <w:pPr>
        <w:rPr>
          <w:b w:val="1"/>
          <w:color w:val="0070c0"/>
        </w:rPr>
      </w:pPr>
      <w:r w:rsidDel="00000000" w:rsidR="00000000" w:rsidRPr="00000000">
        <w:rPr>
          <w:rtl w:val="0"/>
        </w:rPr>
      </w:r>
    </w:p>
    <w:p w:rsidR="00000000" w:rsidDel="00000000" w:rsidP="00000000" w:rsidRDefault="00000000" w:rsidRPr="00000000" w14:paraId="0000007D">
      <w:pPr>
        <w:rPr/>
      </w:pPr>
      <w:r w:rsidDel="00000000" w:rsidR="00000000" w:rsidRPr="00000000">
        <w:rPr>
          <w:color w:val="0070c0"/>
          <w:rtl w:val="0"/>
        </w:rPr>
        <w:t xml:space="preserve">13:00 – 14:30</w:t>
      </w:r>
      <w:r w:rsidDel="00000000" w:rsidR="00000000" w:rsidRPr="00000000">
        <w:rPr>
          <w:rtl w:val="0"/>
        </w:rPr>
        <w:t xml:space="preserve">: Almuerzo.</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t xml:space="preserve">14:30 – 15:30: Taller, cómo </w:t>
      </w:r>
      <w:r w:rsidDel="00000000" w:rsidR="00000000" w:rsidRPr="00000000">
        <w:rPr>
          <w:sz w:val="24"/>
          <w:szCs w:val="24"/>
          <w:rtl w:val="0"/>
        </w:rPr>
        <w:t xml:space="preserve">optimizar y orientarse para realizar los cortes anatómicos fetales.</w:t>
      </w:r>
    </w:p>
    <w:p w:rsidR="00000000" w:rsidDel="00000000" w:rsidP="00000000" w:rsidRDefault="00000000" w:rsidRPr="00000000" w14:paraId="00000080">
      <w:pPr>
        <w:rPr>
          <w:sz w:val="24"/>
          <w:szCs w:val="24"/>
        </w:rPr>
      </w:pPr>
      <w:r w:rsidDel="00000000" w:rsidR="00000000" w:rsidRPr="00000000">
        <w:rPr>
          <w:rtl w:val="0"/>
        </w:rPr>
        <w:t xml:space="preserve">15:30 – 16:30: Taller, cómo </w:t>
      </w:r>
      <w:r w:rsidDel="00000000" w:rsidR="00000000" w:rsidRPr="00000000">
        <w:rPr>
          <w:sz w:val="24"/>
          <w:szCs w:val="24"/>
          <w:rtl w:val="0"/>
        </w:rPr>
        <w:t xml:space="preserve">realizar los cortes ecográficos de cabeza y cara.</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color w:val="0070c0"/>
          <w:rtl w:val="0"/>
        </w:rPr>
        <w:t xml:space="preserve">16:30 – 19:00 </w:t>
      </w:r>
      <w:r w:rsidDel="00000000" w:rsidR="00000000" w:rsidRPr="00000000">
        <w:rPr>
          <w:b w:val="1"/>
          <w:rtl w:val="0"/>
        </w:rPr>
        <w:t xml:space="preserve">Práctica en modalidad Hand on.</w:t>
      </w:r>
    </w:p>
    <w:p w:rsidR="00000000" w:rsidDel="00000000" w:rsidP="00000000" w:rsidRDefault="00000000" w:rsidRPr="00000000" w14:paraId="00000083">
      <w:pPr>
        <w:rPr>
          <w:b w:val="1"/>
        </w:rPr>
      </w:pPr>
      <w:r w:rsidDel="00000000" w:rsidR="00000000" w:rsidRPr="00000000">
        <w:rPr>
          <w:b w:val="1"/>
          <w:color w:val="0070c0"/>
          <w:rtl w:val="0"/>
        </w:rPr>
        <w:t xml:space="preserve">16:30 – 17:30 </w:t>
      </w:r>
      <w:r w:rsidDel="00000000" w:rsidR="00000000" w:rsidRPr="00000000">
        <w:rPr>
          <w:b w:val="1"/>
          <w:rtl w:val="0"/>
        </w:rPr>
        <w:t xml:space="preserve">Realizar la orientación espacial del feto.</w:t>
      </w:r>
    </w:p>
    <w:p w:rsidR="00000000" w:rsidDel="00000000" w:rsidP="00000000" w:rsidRDefault="00000000" w:rsidRPr="00000000" w14:paraId="00000084">
      <w:pPr>
        <w:rPr>
          <w:b w:val="1"/>
          <w:color w:val="000000"/>
        </w:rPr>
      </w:pPr>
      <w:r w:rsidDel="00000000" w:rsidR="00000000" w:rsidRPr="00000000">
        <w:rPr>
          <w:b w:val="1"/>
          <w:color w:val="0070c0"/>
          <w:rtl w:val="0"/>
        </w:rPr>
        <w:t xml:space="preserve">17:30 – 19:00 </w:t>
      </w:r>
      <w:r w:rsidDel="00000000" w:rsidR="00000000" w:rsidRPr="00000000">
        <w:rPr>
          <w:b w:val="1"/>
          <w:color w:val="000000"/>
          <w:rtl w:val="0"/>
        </w:rPr>
        <w:t xml:space="preserve">Realizar los 3 cortes ecográficos de cráneo y cara.</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150" w:firstLine="0"/>
        <w:jc w:val="left"/>
        <w:rPr>
          <w:rFonts w:ascii="Arial" w:cs="Arial" w:eastAsia="Arial" w:hAnsi="Arial"/>
          <w:b w:val="0"/>
          <w:i w:val="0"/>
          <w:smallCaps w:val="0"/>
          <w:strike w:val="0"/>
          <w:color w:val="0070c0"/>
          <w:sz w:val="24"/>
          <w:szCs w:val="24"/>
          <w:u w:val="single"/>
          <w:shd w:fill="auto" w:val="clear"/>
          <w:vertAlign w:val="baseline"/>
        </w:rPr>
      </w:pPr>
      <w:r w:rsidDel="00000000" w:rsidR="00000000" w:rsidRPr="00000000">
        <w:rPr>
          <w:rFonts w:ascii="Arial" w:cs="Arial" w:eastAsia="Arial" w:hAnsi="Arial"/>
          <w:b w:val="0"/>
          <w:i w:val="0"/>
          <w:smallCaps w:val="0"/>
          <w:strike w:val="0"/>
          <w:color w:val="0070c0"/>
          <w:sz w:val="24"/>
          <w:szCs w:val="24"/>
          <w:u w:val="single"/>
          <w:shd w:fill="auto" w:val="clear"/>
          <w:vertAlign w:val="baseline"/>
          <w:rtl w:val="0"/>
        </w:rPr>
        <w:t xml:space="preserve">2do día</w:t>
      </w:r>
    </w:p>
    <w:p w:rsidR="00000000" w:rsidDel="00000000" w:rsidP="00000000" w:rsidRDefault="00000000" w:rsidRPr="00000000" w14:paraId="00000086">
      <w:pPr>
        <w:spacing w:line="276" w:lineRule="auto"/>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color w:val="0070c0"/>
          <w:rtl w:val="0"/>
        </w:rPr>
        <w:t xml:space="preserve">09:00 – 10:00: </w:t>
      </w:r>
      <w:r w:rsidDel="00000000" w:rsidR="00000000" w:rsidRPr="00000000">
        <w:rPr>
          <w:rtl w:val="0"/>
        </w:rPr>
        <w:t xml:space="preserve">Taller, cómo </w:t>
      </w:r>
      <w:r w:rsidDel="00000000" w:rsidR="00000000" w:rsidRPr="00000000">
        <w:rPr>
          <w:sz w:val="24"/>
          <w:szCs w:val="24"/>
          <w:rtl w:val="0"/>
        </w:rPr>
        <w:t xml:space="preserve">realizar los cortes ecográficos de corazón con 2D.</w:t>
      </w:r>
    </w:p>
    <w:p w:rsidR="00000000" w:rsidDel="00000000" w:rsidP="00000000" w:rsidRDefault="00000000" w:rsidRPr="00000000" w14:paraId="00000088">
      <w:pPr>
        <w:rPr>
          <w:color w:val="000000"/>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color w:val="0070c0"/>
          <w:rtl w:val="0"/>
        </w:rPr>
        <w:t xml:space="preserve">10:00 – 11:00: </w:t>
      </w:r>
      <w:r w:rsidDel="00000000" w:rsidR="00000000" w:rsidRPr="00000000">
        <w:rPr>
          <w:rtl w:val="0"/>
        </w:rPr>
        <w:t xml:space="preserve">Taller, cómo </w:t>
      </w:r>
      <w:r w:rsidDel="00000000" w:rsidR="00000000" w:rsidRPr="00000000">
        <w:rPr>
          <w:sz w:val="24"/>
          <w:szCs w:val="24"/>
          <w:rtl w:val="0"/>
        </w:rPr>
        <w:t xml:space="preserve">realizar los cortes ecográficos de corazón con Doppler.</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color w:val="0070c0"/>
          <w:rtl w:val="0"/>
        </w:rPr>
        <w:t xml:space="preserve">11:00 – 13:00 </w:t>
      </w:r>
      <w:r w:rsidDel="00000000" w:rsidR="00000000" w:rsidRPr="00000000">
        <w:rPr>
          <w:b w:val="1"/>
          <w:rtl w:val="0"/>
        </w:rPr>
        <w:t xml:space="preserve">Práctica en modalidad Hand on.</w:t>
      </w:r>
    </w:p>
    <w:p w:rsidR="00000000" w:rsidDel="00000000" w:rsidP="00000000" w:rsidRDefault="00000000" w:rsidRPr="00000000" w14:paraId="0000008C">
      <w:pPr>
        <w:rPr>
          <w:b w:val="1"/>
        </w:rPr>
      </w:pPr>
      <w:r w:rsidDel="00000000" w:rsidR="00000000" w:rsidRPr="00000000">
        <w:rPr>
          <w:b w:val="1"/>
          <w:color w:val="0070c0"/>
          <w:rtl w:val="0"/>
        </w:rPr>
        <w:t xml:space="preserve">11:00 – 12:00 </w:t>
      </w:r>
      <w:r w:rsidDel="00000000" w:rsidR="00000000" w:rsidRPr="00000000">
        <w:rPr>
          <w:b w:val="1"/>
          <w:rtl w:val="0"/>
        </w:rPr>
        <w:t xml:space="preserve">Realizar </w:t>
      </w:r>
      <w:r w:rsidDel="00000000" w:rsidR="00000000" w:rsidRPr="00000000">
        <w:rPr>
          <w:b w:val="1"/>
          <w:color w:val="000000"/>
          <w:rtl w:val="0"/>
        </w:rPr>
        <w:t xml:space="preserve">los 5 cortes ecográficos del corazón.</w:t>
      </w: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color w:val="0070c0"/>
          <w:rtl w:val="0"/>
        </w:rPr>
        <w:t xml:space="preserve">12:00 – 13:00 </w:t>
      </w:r>
      <w:r w:rsidDel="00000000" w:rsidR="00000000" w:rsidRPr="00000000">
        <w:rPr>
          <w:b w:val="1"/>
          <w:rtl w:val="0"/>
        </w:rPr>
        <w:t xml:space="preserve">Realizar </w:t>
      </w:r>
      <w:r w:rsidDel="00000000" w:rsidR="00000000" w:rsidRPr="00000000">
        <w:rPr>
          <w:b w:val="1"/>
          <w:color w:val="000000"/>
          <w:rtl w:val="0"/>
        </w:rPr>
        <w:t xml:space="preserve">los 5 cortes ecográficos del corazón con Doppler.</w:t>
      </w:r>
      <w:r w:rsidDel="00000000" w:rsidR="00000000" w:rsidRPr="00000000">
        <w:rPr>
          <w:rtl w:val="0"/>
        </w:rPr>
      </w:r>
    </w:p>
    <w:p w:rsidR="00000000" w:rsidDel="00000000" w:rsidP="00000000" w:rsidRDefault="00000000" w:rsidRPr="00000000" w14:paraId="0000008E">
      <w:pPr>
        <w:rPr>
          <w:color w:val="0070c0"/>
        </w:rPr>
      </w:pPr>
      <w:r w:rsidDel="00000000" w:rsidR="00000000" w:rsidRPr="00000000">
        <w:rPr>
          <w:rtl w:val="0"/>
        </w:rPr>
      </w:r>
    </w:p>
    <w:p w:rsidR="00000000" w:rsidDel="00000000" w:rsidP="00000000" w:rsidRDefault="00000000" w:rsidRPr="00000000" w14:paraId="0000008F">
      <w:pPr>
        <w:rPr>
          <w:color w:val="000000"/>
        </w:rPr>
      </w:pPr>
      <w:r w:rsidDel="00000000" w:rsidR="00000000" w:rsidRPr="00000000">
        <w:rPr>
          <w:color w:val="0070c0"/>
          <w:rtl w:val="0"/>
        </w:rPr>
        <w:t xml:space="preserve">13:00 – 14:30: </w:t>
      </w:r>
      <w:r w:rsidDel="00000000" w:rsidR="00000000" w:rsidRPr="00000000">
        <w:rPr>
          <w:color w:val="000000"/>
          <w:rtl w:val="0"/>
        </w:rPr>
        <w:t xml:space="preserve">Almuerzo.</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t xml:space="preserve">14:30 – 15:30: Taller, cómo </w:t>
      </w:r>
      <w:r w:rsidDel="00000000" w:rsidR="00000000" w:rsidRPr="00000000">
        <w:rPr>
          <w:sz w:val="24"/>
          <w:szCs w:val="24"/>
          <w:rtl w:val="0"/>
        </w:rPr>
        <w:t xml:space="preserve">realizar los cortes ecográficos de abdomen y columna.</w:t>
      </w:r>
    </w:p>
    <w:p w:rsidR="00000000" w:rsidDel="00000000" w:rsidP="00000000" w:rsidRDefault="00000000" w:rsidRPr="00000000" w14:paraId="00000092">
      <w:pPr>
        <w:rPr>
          <w:sz w:val="24"/>
          <w:szCs w:val="24"/>
        </w:rPr>
      </w:pPr>
      <w:r w:rsidDel="00000000" w:rsidR="00000000" w:rsidRPr="00000000">
        <w:rPr>
          <w:rtl w:val="0"/>
        </w:rPr>
        <w:t xml:space="preserve">15:30 – 16:30: Taller, cómo </w:t>
      </w:r>
      <w:r w:rsidDel="00000000" w:rsidR="00000000" w:rsidRPr="00000000">
        <w:rPr>
          <w:sz w:val="24"/>
          <w:szCs w:val="24"/>
          <w:rtl w:val="0"/>
        </w:rPr>
        <w:t xml:space="preserve">realizar los cortes ecográficos de miembros superiores e inferiores.</w:t>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color w:val="0070c0"/>
          <w:rtl w:val="0"/>
        </w:rPr>
        <w:t xml:space="preserve">16:30 – 19:00 </w:t>
      </w:r>
      <w:r w:rsidDel="00000000" w:rsidR="00000000" w:rsidRPr="00000000">
        <w:rPr>
          <w:b w:val="1"/>
          <w:rtl w:val="0"/>
        </w:rPr>
        <w:t xml:space="preserve">Práctica en modalidad Hand on.</w:t>
      </w:r>
    </w:p>
    <w:p w:rsidR="00000000" w:rsidDel="00000000" w:rsidP="00000000" w:rsidRDefault="00000000" w:rsidRPr="00000000" w14:paraId="00000095">
      <w:pPr>
        <w:rPr>
          <w:b w:val="1"/>
        </w:rPr>
      </w:pPr>
      <w:r w:rsidDel="00000000" w:rsidR="00000000" w:rsidRPr="00000000">
        <w:rPr>
          <w:b w:val="1"/>
          <w:color w:val="0070c0"/>
          <w:rtl w:val="0"/>
        </w:rPr>
        <w:t xml:space="preserve">16:30 – 17:30 </w:t>
      </w:r>
      <w:r w:rsidDel="00000000" w:rsidR="00000000" w:rsidRPr="00000000">
        <w:rPr>
          <w:b w:val="1"/>
          <w:color w:val="000000"/>
          <w:rtl w:val="0"/>
        </w:rPr>
        <w:t xml:space="preserve">Realizar los cortes ecográficos de abdomen, columna y miembros superiores e inferiores.</w:t>
      </w:r>
      <w:r w:rsidDel="00000000" w:rsidR="00000000" w:rsidRPr="00000000">
        <w:rPr>
          <w:rtl w:val="0"/>
        </w:rPr>
      </w:r>
    </w:p>
    <w:p w:rsidR="00000000" w:rsidDel="00000000" w:rsidP="00000000" w:rsidRDefault="00000000" w:rsidRPr="00000000" w14:paraId="00000096">
      <w:pPr>
        <w:rPr>
          <w:b w:val="1"/>
          <w:color w:val="000000"/>
        </w:rPr>
      </w:pPr>
      <w:r w:rsidDel="00000000" w:rsidR="00000000" w:rsidRPr="00000000">
        <w:rPr>
          <w:b w:val="1"/>
          <w:color w:val="0070c0"/>
          <w:rtl w:val="0"/>
        </w:rPr>
        <w:t xml:space="preserve">17:30 – 19:00 </w:t>
      </w:r>
      <w:r w:rsidDel="00000000" w:rsidR="00000000" w:rsidRPr="00000000">
        <w:rPr>
          <w:b w:val="1"/>
          <w:color w:val="000000"/>
          <w:rtl w:val="0"/>
        </w:rPr>
        <w:t xml:space="preserve">Realizar con cortes ecográficos la cara fetal en 3D.</w:t>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150" w:firstLine="0"/>
        <w:jc w:val="left"/>
        <w:rPr>
          <w:rFonts w:ascii="Arial" w:cs="Arial" w:eastAsia="Arial" w:hAnsi="Arial"/>
          <w:b w:val="1"/>
          <w:i w:val="0"/>
          <w:smallCaps w:val="0"/>
          <w:strike w:val="0"/>
          <w:color w:val="0070c0"/>
          <w:sz w:val="24"/>
          <w:szCs w:val="24"/>
          <w:u w:val="single"/>
          <w:shd w:fill="auto" w:val="clear"/>
          <w:vertAlign w:val="baseline"/>
        </w:rPr>
      </w:pPr>
      <w:r w:rsidDel="00000000" w:rsidR="00000000" w:rsidRPr="00000000">
        <w:rPr>
          <w:rFonts w:ascii="Arial" w:cs="Arial" w:eastAsia="Arial" w:hAnsi="Arial"/>
          <w:b w:val="1"/>
          <w:i w:val="0"/>
          <w:smallCaps w:val="0"/>
          <w:strike w:val="0"/>
          <w:color w:val="0070c0"/>
          <w:sz w:val="24"/>
          <w:szCs w:val="24"/>
          <w:u w:val="single"/>
          <w:shd w:fill="auto" w:val="clear"/>
          <w:vertAlign w:val="baseline"/>
          <w:rtl w:val="0"/>
        </w:rPr>
        <w:t xml:space="preserve">3er día</w:t>
      </w:r>
    </w:p>
    <w:p w:rsidR="00000000" w:rsidDel="00000000" w:rsidP="00000000" w:rsidRDefault="00000000" w:rsidRPr="00000000" w14:paraId="0000009D">
      <w:pPr>
        <w:rPr>
          <w:color w:val="0070c0"/>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color w:val="0070c0"/>
          <w:rtl w:val="0"/>
        </w:rPr>
        <w:t xml:space="preserve">09:00 – 10:00: </w:t>
      </w:r>
      <w:r w:rsidDel="00000000" w:rsidR="00000000" w:rsidRPr="00000000">
        <w:rPr>
          <w:rtl w:val="0"/>
        </w:rPr>
        <w:t xml:space="preserve">Taller, cómo </w:t>
      </w:r>
      <w:r w:rsidDel="00000000" w:rsidR="00000000" w:rsidRPr="00000000">
        <w:rPr>
          <w:sz w:val="24"/>
          <w:szCs w:val="24"/>
          <w:rtl w:val="0"/>
        </w:rPr>
        <w:t xml:space="preserve">realizar los cortes ecográficos de la cara fetal superficial en 3D, 4D, 5D y 6D.</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color w:val="0070c0"/>
          <w:rtl w:val="0"/>
        </w:rPr>
        <w:t xml:space="preserve">10:00 – 11:00: </w:t>
      </w:r>
      <w:r w:rsidDel="00000000" w:rsidR="00000000" w:rsidRPr="00000000">
        <w:rPr>
          <w:rtl w:val="0"/>
        </w:rPr>
        <w:t xml:space="preserve">Taller, cómo </w:t>
      </w:r>
      <w:r w:rsidDel="00000000" w:rsidR="00000000" w:rsidRPr="00000000">
        <w:rPr>
          <w:sz w:val="24"/>
          <w:szCs w:val="24"/>
          <w:rtl w:val="0"/>
        </w:rPr>
        <w:t xml:space="preserve">realizar los cortes ecográficos de la cara fetal multiplanar y VCI en 3D, 4D, 5D y 6D.</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b w:val="1"/>
          <w:color w:val="0070c0"/>
          <w:rtl w:val="0"/>
        </w:rPr>
        <w:t xml:space="preserve">11:00 – 14:00 </w:t>
      </w:r>
      <w:r w:rsidDel="00000000" w:rsidR="00000000" w:rsidRPr="00000000">
        <w:rPr>
          <w:b w:val="1"/>
          <w:rtl w:val="0"/>
        </w:rPr>
        <w:t xml:space="preserve">Práctica en modalidad Hand on.</w:t>
      </w:r>
    </w:p>
    <w:p w:rsidR="00000000" w:rsidDel="00000000" w:rsidP="00000000" w:rsidRDefault="00000000" w:rsidRPr="00000000" w14:paraId="000000A3">
      <w:pPr>
        <w:rPr>
          <w:b w:val="1"/>
        </w:rPr>
      </w:pPr>
      <w:r w:rsidDel="00000000" w:rsidR="00000000" w:rsidRPr="00000000">
        <w:rPr>
          <w:b w:val="1"/>
          <w:color w:val="0070c0"/>
          <w:rtl w:val="0"/>
        </w:rPr>
        <w:t xml:space="preserve">11:00 – 11:45 </w:t>
      </w:r>
      <w:r w:rsidDel="00000000" w:rsidR="00000000" w:rsidRPr="00000000">
        <w:rPr>
          <w:b w:val="1"/>
          <w:color w:val="000000"/>
          <w:rtl w:val="0"/>
        </w:rPr>
        <w:t xml:space="preserve">Realizar la cara y sexo fetal en 3D, 4D, 5D y 6D superficial.</w:t>
      </w:r>
      <w:r w:rsidDel="00000000" w:rsidR="00000000" w:rsidRPr="00000000">
        <w:rPr>
          <w:rtl w:val="0"/>
        </w:rPr>
      </w:r>
    </w:p>
    <w:p w:rsidR="00000000" w:rsidDel="00000000" w:rsidP="00000000" w:rsidRDefault="00000000" w:rsidRPr="00000000" w14:paraId="000000A4">
      <w:pPr>
        <w:rPr>
          <w:b w:val="1"/>
          <w:color w:val="000000"/>
        </w:rPr>
      </w:pPr>
      <w:r w:rsidDel="00000000" w:rsidR="00000000" w:rsidRPr="00000000">
        <w:rPr>
          <w:b w:val="1"/>
          <w:color w:val="0070c0"/>
          <w:rtl w:val="0"/>
        </w:rPr>
        <w:t xml:space="preserve">11:45 – 12:30 </w:t>
      </w:r>
      <w:r w:rsidDel="00000000" w:rsidR="00000000" w:rsidRPr="00000000">
        <w:rPr>
          <w:b w:val="1"/>
          <w:color w:val="000000"/>
          <w:rtl w:val="0"/>
        </w:rPr>
        <w:t xml:space="preserve">Realizar la cara fetal en 3D, 4D, 5D y 6D multiplanar.</w:t>
      </w:r>
    </w:p>
    <w:p w:rsidR="00000000" w:rsidDel="00000000" w:rsidP="00000000" w:rsidRDefault="00000000" w:rsidRPr="00000000" w14:paraId="000000A5">
      <w:pPr>
        <w:rPr>
          <w:b w:val="1"/>
        </w:rPr>
      </w:pPr>
      <w:r w:rsidDel="00000000" w:rsidR="00000000" w:rsidRPr="00000000">
        <w:rPr>
          <w:b w:val="1"/>
          <w:color w:val="0070c0"/>
          <w:rtl w:val="0"/>
        </w:rPr>
        <w:t xml:space="preserve">12:30 – 13:30: </w:t>
      </w:r>
      <w:r w:rsidDel="00000000" w:rsidR="00000000" w:rsidRPr="00000000">
        <w:rPr>
          <w:b w:val="1"/>
          <w:rtl w:val="0"/>
        </w:rPr>
        <w:t xml:space="preserve">Examen final teórico y práctico.</w:t>
      </w:r>
    </w:p>
    <w:p w:rsidR="00000000" w:rsidDel="00000000" w:rsidP="00000000" w:rsidRDefault="00000000" w:rsidRPr="00000000" w14:paraId="000000A6">
      <w:pPr>
        <w:rPr>
          <w:b w:val="1"/>
        </w:rPr>
      </w:pPr>
      <w:r w:rsidDel="00000000" w:rsidR="00000000" w:rsidRPr="00000000">
        <w:rPr>
          <w:b w:val="1"/>
          <w:color w:val="0070c0"/>
          <w:rtl w:val="0"/>
        </w:rPr>
        <w:t xml:space="preserve">13:30 – 14:00: </w:t>
      </w:r>
      <w:r w:rsidDel="00000000" w:rsidR="00000000" w:rsidRPr="00000000">
        <w:rPr>
          <w:b w:val="1"/>
          <w:rtl w:val="0"/>
        </w:rPr>
        <w:t xml:space="preserve">Entrega de certificados</w:t>
      </w:r>
    </w:p>
    <w:p w:rsidR="00000000" w:rsidDel="00000000" w:rsidP="00000000" w:rsidRDefault="00000000" w:rsidRPr="00000000" w14:paraId="000000A7">
      <w:pPr>
        <w:jc w:val="left"/>
        <w:rPr>
          <w:sz w:val="28"/>
          <w:szCs w:val="28"/>
          <w:u w:val="single"/>
        </w:rPr>
      </w:pPr>
      <w:r w:rsidDel="00000000" w:rsidR="00000000" w:rsidRPr="00000000">
        <w:rPr>
          <w:rtl w:val="0"/>
        </w:rPr>
      </w:r>
    </w:p>
    <w:p w:rsidR="00000000" w:rsidDel="00000000" w:rsidP="00000000" w:rsidRDefault="00000000" w:rsidRPr="00000000" w14:paraId="000000A8">
      <w:pPr>
        <w:jc w:val="center"/>
        <w:rPr>
          <w:sz w:val="28"/>
          <w:szCs w:val="28"/>
          <w:u w:val="single"/>
        </w:rPr>
      </w:pPr>
      <w:r w:rsidDel="00000000" w:rsidR="00000000" w:rsidRPr="00000000">
        <w:rPr>
          <w:sz w:val="28"/>
          <w:szCs w:val="28"/>
          <w:u w:val="single"/>
          <w:rtl w:val="0"/>
        </w:rPr>
        <w:t xml:space="preserve">Cortes que debes realizar en la práctica</w:t>
      </w:r>
    </w:p>
    <w:p w:rsidR="00000000" w:rsidDel="00000000" w:rsidP="00000000" w:rsidRDefault="00000000" w:rsidRPr="00000000" w14:paraId="000000A9">
      <w:pPr>
        <w:jc w:val="center"/>
        <w:rPr>
          <w:sz w:val="28"/>
          <w:szCs w:val="28"/>
          <w:u w:val="single"/>
        </w:rPr>
      </w:pPr>
      <w:r w:rsidDel="00000000" w:rsidR="00000000" w:rsidRPr="00000000">
        <w:rPr>
          <w:rtl w:val="0"/>
        </w:rPr>
      </w:r>
    </w:p>
    <w:tbl>
      <w:tblPr>
        <w:tblStyle w:val="Table1"/>
        <w:tblW w:w="92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2147"/>
        <w:tblGridChange w:id="0">
          <w:tblGrid>
            <w:gridCol w:w="7083"/>
            <w:gridCol w:w="2147"/>
          </w:tblGrid>
        </w:tblGridChange>
      </w:tblGrid>
      <w:tr>
        <w:trPr>
          <w:cantSplit w:val="0"/>
          <w:tblHeader w:val="0"/>
        </w:trPr>
        <w:tc>
          <w:tcPr/>
          <w:p w:rsidR="00000000" w:rsidDel="00000000" w:rsidP="00000000" w:rsidRDefault="00000000" w:rsidRPr="00000000" w14:paraId="000000AA">
            <w:pPr>
              <w:rPr/>
            </w:pPr>
            <w:r w:rsidDel="00000000" w:rsidR="00000000" w:rsidRPr="00000000">
              <w:rPr>
                <w:rtl w:val="0"/>
              </w:rPr>
              <w:t xml:space="preserve">Corte de cráneo: Transtalámico</w:t>
            </w:r>
          </w:p>
        </w:tc>
        <w:tc>
          <w:tcPr/>
          <w:p w:rsidR="00000000" w:rsidDel="00000000" w:rsidP="00000000" w:rsidRDefault="00000000" w:rsidRPr="00000000" w14:paraId="000000AB">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AC">
            <w:pPr>
              <w:rPr>
                <w:sz w:val="28"/>
                <w:szCs w:val="28"/>
                <w:u w:val="single"/>
              </w:rPr>
            </w:pPr>
            <w:r w:rsidDel="00000000" w:rsidR="00000000" w:rsidRPr="00000000">
              <w:rPr>
                <w:rtl w:val="0"/>
              </w:rPr>
              <w:t xml:space="preserve">Corte de cráneo: Transventricular</w:t>
            </w:r>
            <w:r w:rsidDel="00000000" w:rsidR="00000000" w:rsidRPr="00000000">
              <w:rPr>
                <w:rtl w:val="0"/>
              </w:rPr>
            </w:r>
          </w:p>
        </w:tc>
        <w:tc>
          <w:tcPr/>
          <w:p w:rsidR="00000000" w:rsidDel="00000000" w:rsidP="00000000" w:rsidRDefault="00000000" w:rsidRPr="00000000" w14:paraId="000000AD">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AE">
            <w:pPr>
              <w:rPr>
                <w:sz w:val="28"/>
                <w:szCs w:val="28"/>
                <w:u w:val="single"/>
              </w:rPr>
            </w:pPr>
            <w:r w:rsidDel="00000000" w:rsidR="00000000" w:rsidRPr="00000000">
              <w:rPr>
                <w:rtl w:val="0"/>
              </w:rPr>
              <w:t xml:space="preserve">Corte de cráneo: Transcerebelar</w:t>
            </w:r>
            <w:r w:rsidDel="00000000" w:rsidR="00000000" w:rsidRPr="00000000">
              <w:rPr>
                <w:rtl w:val="0"/>
              </w:rPr>
            </w:r>
          </w:p>
        </w:tc>
        <w:tc>
          <w:tcPr/>
          <w:p w:rsidR="00000000" w:rsidDel="00000000" w:rsidP="00000000" w:rsidRDefault="00000000" w:rsidRPr="00000000" w14:paraId="000000AF">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B0">
            <w:pPr>
              <w:rPr>
                <w:sz w:val="28"/>
                <w:szCs w:val="28"/>
                <w:u w:val="single"/>
              </w:rPr>
            </w:pPr>
            <w:r w:rsidDel="00000000" w:rsidR="00000000" w:rsidRPr="00000000">
              <w:rPr>
                <w:rtl w:val="0"/>
              </w:rPr>
              <w:t xml:space="preserve">Corte de cara: Órbitas</w:t>
            </w:r>
            <w:r w:rsidDel="00000000" w:rsidR="00000000" w:rsidRPr="00000000">
              <w:rPr>
                <w:rtl w:val="0"/>
              </w:rPr>
            </w:r>
          </w:p>
        </w:tc>
        <w:tc>
          <w:tcPr/>
          <w:p w:rsidR="00000000" w:rsidDel="00000000" w:rsidP="00000000" w:rsidRDefault="00000000" w:rsidRPr="00000000" w14:paraId="000000B1">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B2">
            <w:pPr>
              <w:rPr>
                <w:sz w:val="28"/>
                <w:szCs w:val="28"/>
                <w:u w:val="single"/>
              </w:rPr>
            </w:pPr>
            <w:r w:rsidDel="00000000" w:rsidR="00000000" w:rsidRPr="00000000">
              <w:rPr>
                <w:rtl w:val="0"/>
              </w:rPr>
              <w:t xml:space="preserve">Corte de cara: perfil de cara</w:t>
            </w:r>
            <w:r w:rsidDel="00000000" w:rsidR="00000000" w:rsidRPr="00000000">
              <w:rPr>
                <w:rtl w:val="0"/>
              </w:rPr>
            </w:r>
          </w:p>
        </w:tc>
        <w:tc>
          <w:tcPr/>
          <w:p w:rsidR="00000000" w:rsidDel="00000000" w:rsidP="00000000" w:rsidRDefault="00000000" w:rsidRPr="00000000" w14:paraId="000000B3">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B4">
            <w:pPr>
              <w:rPr>
                <w:sz w:val="28"/>
                <w:szCs w:val="28"/>
                <w:u w:val="single"/>
              </w:rPr>
            </w:pPr>
            <w:r w:rsidDel="00000000" w:rsidR="00000000" w:rsidRPr="00000000">
              <w:rPr>
                <w:rtl w:val="0"/>
              </w:rPr>
              <w:t xml:space="preserve">Corte de cara: boca y fosas nasales</w:t>
            </w:r>
            <w:r w:rsidDel="00000000" w:rsidR="00000000" w:rsidRPr="00000000">
              <w:rPr>
                <w:rtl w:val="0"/>
              </w:rPr>
            </w:r>
          </w:p>
        </w:tc>
        <w:tc>
          <w:tcPr/>
          <w:p w:rsidR="00000000" w:rsidDel="00000000" w:rsidP="00000000" w:rsidRDefault="00000000" w:rsidRPr="00000000" w14:paraId="000000B5">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B6">
            <w:pPr>
              <w:rPr/>
            </w:pPr>
            <w:r w:rsidDel="00000000" w:rsidR="00000000" w:rsidRPr="00000000">
              <w:rPr>
                <w:rtl w:val="0"/>
              </w:rPr>
              <w:t xml:space="preserve">Corte del Cuello</w:t>
            </w:r>
          </w:p>
        </w:tc>
        <w:tc>
          <w:tcPr/>
          <w:p w:rsidR="00000000" w:rsidDel="00000000" w:rsidP="00000000" w:rsidRDefault="00000000" w:rsidRPr="00000000" w14:paraId="000000B7">
            <w:pPr>
              <w:rPr>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B8">
            <w:pPr>
              <w:rPr/>
            </w:pPr>
            <w:r w:rsidDel="00000000" w:rsidR="00000000" w:rsidRPr="00000000">
              <w:rPr>
                <w:rtl w:val="0"/>
              </w:rPr>
              <w:t xml:space="preserve">Corte de corazón: cámara gástrica</w:t>
            </w:r>
          </w:p>
        </w:tc>
        <w:tc>
          <w:tcPr/>
          <w:p w:rsidR="00000000" w:rsidDel="00000000" w:rsidP="00000000" w:rsidRDefault="00000000" w:rsidRPr="00000000" w14:paraId="000000B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A">
            <w:pPr>
              <w:rPr/>
            </w:pPr>
            <w:r w:rsidDel="00000000" w:rsidR="00000000" w:rsidRPr="00000000">
              <w:rPr>
                <w:rtl w:val="0"/>
              </w:rPr>
              <w:t xml:space="preserve">Corte de corazón: 4 cámaras</w:t>
            </w:r>
          </w:p>
        </w:tc>
        <w:tc>
          <w:tcPr/>
          <w:p w:rsidR="00000000" w:rsidDel="00000000" w:rsidP="00000000" w:rsidRDefault="00000000" w:rsidRPr="00000000" w14:paraId="000000B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C">
            <w:pPr>
              <w:rPr/>
            </w:pPr>
            <w:r w:rsidDel="00000000" w:rsidR="00000000" w:rsidRPr="00000000">
              <w:rPr>
                <w:rtl w:val="0"/>
              </w:rPr>
              <w:t xml:space="preserve">Corte de corazón: salida de la aorta</w:t>
            </w:r>
          </w:p>
        </w:tc>
        <w:tc>
          <w:tcPr/>
          <w:p w:rsidR="00000000" w:rsidDel="00000000" w:rsidP="00000000" w:rsidRDefault="00000000" w:rsidRPr="00000000" w14:paraId="000000B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E">
            <w:pPr>
              <w:rPr/>
            </w:pPr>
            <w:r w:rsidDel="00000000" w:rsidR="00000000" w:rsidRPr="00000000">
              <w:rPr>
                <w:rtl w:val="0"/>
              </w:rPr>
              <w:t xml:space="preserve">Corte de corazón: salida de la pulmonar</w:t>
            </w:r>
          </w:p>
        </w:tc>
        <w:tc>
          <w:tcPr/>
          <w:p w:rsidR="00000000" w:rsidDel="00000000" w:rsidP="00000000" w:rsidRDefault="00000000" w:rsidRPr="00000000" w14:paraId="000000B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0">
            <w:pPr>
              <w:rPr/>
            </w:pPr>
            <w:r w:rsidDel="00000000" w:rsidR="00000000" w:rsidRPr="00000000">
              <w:rPr>
                <w:rtl w:val="0"/>
              </w:rPr>
              <w:t xml:space="preserve">Corte de corazón: 3 vasos</w:t>
            </w:r>
          </w:p>
        </w:tc>
        <w:tc>
          <w:tcPr/>
          <w:p w:rsidR="00000000" w:rsidDel="00000000" w:rsidP="00000000" w:rsidRDefault="00000000" w:rsidRPr="00000000" w14:paraId="000000C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2">
            <w:pPr>
              <w:rPr/>
            </w:pPr>
            <w:r w:rsidDel="00000000" w:rsidR="00000000" w:rsidRPr="00000000">
              <w:rPr>
                <w:rtl w:val="0"/>
              </w:rPr>
              <w:t xml:space="preserve">Corte abdominal: pared abdominal</w:t>
            </w:r>
          </w:p>
        </w:tc>
        <w:tc>
          <w:tcPr/>
          <w:p w:rsidR="00000000" w:rsidDel="00000000" w:rsidP="00000000" w:rsidRDefault="00000000" w:rsidRPr="00000000" w14:paraId="000000C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4">
            <w:pPr>
              <w:rPr/>
            </w:pPr>
            <w:r w:rsidDel="00000000" w:rsidR="00000000" w:rsidRPr="00000000">
              <w:rPr>
                <w:rtl w:val="0"/>
              </w:rPr>
              <w:t xml:space="preserve">Corte abdominal: riñones</w:t>
            </w:r>
          </w:p>
        </w:tc>
        <w:tc>
          <w:tcPr/>
          <w:p w:rsidR="00000000" w:rsidDel="00000000" w:rsidP="00000000" w:rsidRDefault="00000000" w:rsidRPr="00000000" w14:paraId="000000C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6">
            <w:pPr>
              <w:rPr/>
            </w:pPr>
            <w:r w:rsidDel="00000000" w:rsidR="00000000" w:rsidRPr="00000000">
              <w:rPr>
                <w:rtl w:val="0"/>
              </w:rPr>
              <w:t xml:space="preserve">Corte abdominal: vejiga</w:t>
            </w:r>
          </w:p>
        </w:tc>
        <w:tc>
          <w:tcPr/>
          <w:p w:rsidR="00000000" w:rsidDel="00000000" w:rsidP="00000000" w:rsidRDefault="00000000" w:rsidRPr="00000000" w14:paraId="000000C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8">
            <w:pPr>
              <w:rPr/>
            </w:pPr>
            <w:r w:rsidDel="00000000" w:rsidR="00000000" w:rsidRPr="00000000">
              <w:rPr>
                <w:rtl w:val="0"/>
              </w:rPr>
              <w:t xml:space="preserve">Corte de columna: cono medular</w:t>
            </w:r>
          </w:p>
        </w:tc>
        <w:tc>
          <w:tcPr/>
          <w:p w:rsidR="00000000" w:rsidDel="00000000" w:rsidP="00000000" w:rsidRDefault="00000000" w:rsidRPr="00000000" w14:paraId="000000C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A">
            <w:pPr>
              <w:rPr/>
            </w:pPr>
            <w:r w:rsidDel="00000000" w:rsidR="00000000" w:rsidRPr="00000000">
              <w:rPr>
                <w:rtl w:val="0"/>
              </w:rPr>
              <w:t xml:space="preserve">Corte de miembros superiores</w:t>
            </w:r>
          </w:p>
        </w:tc>
        <w:tc>
          <w:tcPr/>
          <w:p w:rsidR="00000000" w:rsidDel="00000000" w:rsidP="00000000" w:rsidRDefault="00000000" w:rsidRPr="00000000" w14:paraId="000000C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C">
            <w:pPr>
              <w:rPr/>
            </w:pPr>
            <w:r w:rsidDel="00000000" w:rsidR="00000000" w:rsidRPr="00000000">
              <w:rPr>
                <w:rtl w:val="0"/>
              </w:rPr>
              <w:t xml:space="preserve">Corte de miembros inferiores</w:t>
            </w:r>
          </w:p>
        </w:tc>
        <w:tc>
          <w:tcPr/>
          <w:p w:rsidR="00000000" w:rsidDel="00000000" w:rsidP="00000000" w:rsidRDefault="00000000" w:rsidRPr="00000000" w14:paraId="000000C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E">
            <w:pPr>
              <w:rPr/>
            </w:pPr>
            <w:r w:rsidDel="00000000" w:rsidR="00000000" w:rsidRPr="00000000">
              <w:rPr>
                <w:rtl w:val="0"/>
              </w:rPr>
              <w:t xml:space="preserve">Corte de corazón: 4 cámaras con Doppler</w:t>
            </w:r>
          </w:p>
        </w:tc>
        <w:tc>
          <w:tcPr/>
          <w:p w:rsidR="00000000" w:rsidDel="00000000" w:rsidP="00000000" w:rsidRDefault="00000000" w:rsidRPr="00000000" w14:paraId="000000C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0">
            <w:pPr>
              <w:rPr/>
            </w:pPr>
            <w:r w:rsidDel="00000000" w:rsidR="00000000" w:rsidRPr="00000000">
              <w:rPr>
                <w:rtl w:val="0"/>
              </w:rPr>
              <w:t xml:space="preserve">Corte de corazón: salida de la aorta con Doppler</w:t>
            </w:r>
          </w:p>
        </w:tc>
        <w:tc>
          <w:tcPr/>
          <w:p w:rsidR="00000000" w:rsidDel="00000000" w:rsidP="00000000" w:rsidRDefault="00000000" w:rsidRPr="00000000" w14:paraId="000000D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2">
            <w:pPr>
              <w:rPr/>
            </w:pPr>
            <w:r w:rsidDel="00000000" w:rsidR="00000000" w:rsidRPr="00000000">
              <w:rPr>
                <w:rtl w:val="0"/>
              </w:rPr>
              <w:t xml:space="preserve">Corte de corazón: salida de la pulmonar con Doppler</w:t>
            </w:r>
          </w:p>
        </w:tc>
        <w:tc>
          <w:tcPr/>
          <w:p w:rsidR="00000000" w:rsidDel="00000000" w:rsidP="00000000" w:rsidRDefault="00000000" w:rsidRPr="00000000" w14:paraId="000000D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4">
            <w:pPr>
              <w:rPr/>
            </w:pPr>
            <w:r w:rsidDel="00000000" w:rsidR="00000000" w:rsidRPr="00000000">
              <w:rPr>
                <w:rtl w:val="0"/>
              </w:rPr>
              <w:t xml:space="preserve">Corte de corazón: 3 vasos con Doppler</w:t>
            </w:r>
          </w:p>
        </w:tc>
        <w:tc>
          <w:tcPr/>
          <w:p w:rsidR="00000000" w:rsidDel="00000000" w:rsidP="00000000" w:rsidRDefault="00000000" w:rsidRPr="00000000" w14:paraId="000000D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6">
            <w:pPr>
              <w:rPr/>
            </w:pPr>
            <w:r w:rsidDel="00000000" w:rsidR="00000000" w:rsidRPr="00000000">
              <w:rPr>
                <w:rtl w:val="0"/>
              </w:rPr>
              <w:t xml:space="preserve">Corte de la TN</w:t>
            </w:r>
          </w:p>
        </w:tc>
        <w:tc>
          <w:tcPr/>
          <w:p w:rsidR="00000000" w:rsidDel="00000000" w:rsidP="00000000" w:rsidRDefault="00000000" w:rsidRPr="00000000" w14:paraId="000000D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8">
            <w:pPr>
              <w:rPr/>
            </w:pPr>
            <w:r w:rsidDel="00000000" w:rsidR="00000000" w:rsidRPr="00000000">
              <w:rPr>
                <w:rtl w:val="0"/>
              </w:rPr>
              <w:t xml:space="preserve">Corte del DV</w:t>
            </w:r>
          </w:p>
        </w:tc>
        <w:tc>
          <w:tcPr/>
          <w:p w:rsidR="00000000" w:rsidDel="00000000" w:rsidP="00000000" w:rsidRDefault="00000000" w:rsidRPr="00000000" w14:paraId="000000D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A">
            <w:pPr>
              <w:rPr/>
            </w:pPr>
            <w:r w:rsidDel="00000000" w:rsidR="00000000" w:rsidRPr="00000000">
              <w:rPr>
                <w:rtl w:val="0"/>
              </w:rPr>
              <w:t xml:space="preserve">Corte de cara fetal en 3D</w:t>
            </w:r>
          </w:p>
        </w:tc>
        <w:tc>
          <w:tcPr/>
          <w:p w:rsidR="00000000" w:rsidDel="00000000" w:rsidP="00000000" w:rsidRDefault="00000000" w:rsidRPr="00000000" w14:paraId="000000D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C">
            <w:pPr>
              <w:rPr/>
            </w:pPr>
            <w:r w:rsidDel="00000000" w:rsidR="00000000" w:rsidRPr="00000000">
              <w:rPr>
                <w:rtl w:val="0"/>
              </w:rPr>
              <w:t xml:space="preserve">Corte de cara fetal en 5D</w:t>
            </w:r>
          </w:p>
        </w:tc>
        <w:tc>
          <w:tcPr/>
          <w:p w:rsidR="00000000" w:rsidDel="00000000" w:rsidP="00000000" w:rsidRDefault="00000000" w:rsidRPr="00000000" w14:paraId="000000DD">
            <w:pPr>
              <w:rPr>
                <w:sz w:val="24"/>
                <w:szCs w:val="24"/>
              </w:rPr>
            </w:pPr>
            <w:r w:rsidDel="00000000" w:rsidR="00000000" w:rsidRPr="00000000">
              <w:rPr>
                <w:rtl w:val="0"/>
              </w:rPr>
            </w:r>
          </w:p>
        </w:tc>
      </w:tr>
    </w:tbl>
    <w:p w:rsidR="00000000" w:rsidDel="00000000" w:rsidP="00000000" w:rsidRDefault="00000000" w:rsidRPr="00000000" w14:paraId="000000DE">
      <w:pPr>
        <w:spacing w:before="86" w:lineRule="auto"/>
        <w:rPr>
          <w:b w:val="1"/>
          <w:color w:val="0070c0"/>
          <w:sz w:val="24"/>
          <w:szCs w:val="24"/>
        </w:rPr>
      </w:pPr>
      <w:r w:rsidDel="00000000" w:rsidR="00000000" w:rsidRPr="00000000">
        <w:rPr>
          <w:rtl w:val="0"/>
        </w:rPr>
      </w:r>
    </w:p>
    <w:p w:rsidR="00000000" w:rsidDel="00000000" w:rsidP="00000000" w:rsidRDefault="00000000" w:rsidRPr="00000000" w14:paraId="000000DF">
      <w:pPr>
        <w:ind w:firstLine="1200"/>
        <w:rPr/>
      </w:pPr>
      <w:r w:rsidDel="00000000" w:rsidR="00000000" w:rsidRPr="00000000">
        <w:rPr>
          <w:rtl w:val="0"/>
        </w:rPr>
      </w:r>
    </w:p>
    <w:p w:rsidR="00000000" w:rsidDel="00000000" w:rsidP="00000000" w:rsidRDefault="00000000" w:rsidRPr="00000000" w14:paraId="000000E0">
      <w:pPr>
        <w:pStyle w:val="Heading1"/>
        <w:spacing w:before="92" w:lineRule="auto"/>
        <w:ind w:left="120" w:firstLine="0"/>
        <w:rPr>
          <w:color w:val="0070c0"/>
        </w:rPr>
      </w:pPr>
      <w:r w:rsidDel="00000000" w:rsidR="00000000" w:rsidRPr="00000000">
        <w:rPr>
          <w:rtl w:val="0"/>
        </w:rPr>
      </w:r>
    </w:p>
    <w:p w:rsidR="00000000" w:rsidDel="00000000" w:rsidP="00000000" w:rsidRDefault="00000000" w:rsidRPr="00000000" w14:paraId="000000E1">
      <w:pPr>
        <w:pStyle w:val="Heading1"/>
        <w:spacing w:before="92" w:lineRule="auto"/>
        <w:ind w:left="120" w:firstLine="0"/>
        <w:rPr>
          <w:color w:val="0070c0"/>
        </w:rPr>
      </w:pPr>
      <w:r w:rsidDel="00000000" w:rsidR="00000000" w:rsidRPr="00000000">
        <w:rPr>
          <w:rtl w:val="0"/>
        </w:rPr>
      </w:r>
    </w:p>
    <w:p w:rsidR="00000000" w:rsidDel="00000000" w:rsidP="00000000" w:rsidRDefault="00000000" w:rsidRPr="00000000" w14:paraId="000000E2">
      <w:pPr>
        <w:pStyle w:val="Heading1"/>
        <w:spacing w:before="92" w:lineRule="auto"/>
        <w:ind w:left="120" w:firstLine="600"/>
        <w:rPr/>
      </w:pPr>
      <w:r w:rsidDel="00000000" w:rsidR="00000000" w:rsidRPr="00000000">
        <w:rPr>
          <w:color w:val="0070c0"/>
          <w:rtl w:val="0"/>
        </w:rPr>
        <w:t xml:space="preserve">La nota final se obtiene:</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0"/>
        </w:tabs>
        <w:spacing w:after="0" w:before="244" w:line="276" w:lineRule="auto"/>
        <w:ind w:left="840" w:right="1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6"/>
          <w:szCs w:val="26"/>
          <w:rtl w:val="0"/>
        </w:rPr>
        <w:t xml:space="preserve">Por la sumatoria de: La nota del Examen final, más la participación en la práctica presencial y la solución del examen final en el último día del curso.</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0"/>
        </w:tabs>
        <w:spacing w:after="0" w:before="244" w:line="276" w:lineRule="auto"/>
        <w:ind w:left="892" w:right="105" w:firstLine="0"/>
        <w:jc w:val="both"/>
        <w:rPr>
          <w:sz w:val="24"/>
          <w:szCs w:val="24"/>
        </w:rPr>
      </w:pPr>
      <w:r w:rsidDel="00000000" w:rsidR="00000000" w:rsidRPr="00000000">
        <w:rPr>
          <w:rtl w:val="0"/>
        </w:rPr>
      </w:r>
    </w:p>
    <w:p w:rsidR="00000000" w:rsidDel="00000000" w:rsidP="00000000" w:rsidRDefault="00000000" w:rsidRPr="00000000" w14:paraId="000000E5">
      <w:pPr>
        <w:widowControl w:val="1"/>
        <w:spacing w:after="1" w:line="361" w:lineRule="auto"/>
        <w:ind w:left="-5" w:hanging="10"/>
        <w:rPr>
          <w:sz w:val="28"/>
          <w:szCs w:val="28"/>
        </w:rPr>
      </w:pPr>
      <w:r w:rsidDel="00000000" w:rsidR="00000000" w:rsidRPr="00000000">
        <w:rPr>
          <w:rtl w:val="0"/>
        </w:rPr>
      </w:r>
    </w:p>
    <w:p w:rsidR="00000000" w:rsidDel="00000000" w:rsidP="00000000" w:rsidRDefault="00000000" w:rsidRPr="00000000" w14:paraId="000000E6">
      <w:pPr>
        <w:widowControl w:val="1"/>
        <w:ind w:left="720" w:firstLine="0"/>
        <w:jc w:val="both"/>
        <w:rPr>
          <w:b w:val="1"/>
          <w:color w:val="4f81bd"/>
          <w:sz w:val="26"/>
          <w:szCs w:val="26"/>
        </w:rPr>
      </w:pPr>
      <w:r w:rsidDel="00000000" w:rsidR="00000000" w:rsidRPr="00000000">
        <w:rPr>
          <w:b w:val="1"/>
          <w:color w:val="4f81bd"/>
          <w:sz w:val="26"/>
          <w:szCs w:val="26"/>
          <w:rtl w:val="0"/>
        </w:rPr>
        <w:t xml:space="preserve">Observaciones:  </w:t>
      </w:r>
    </w:p>
    <w:p w:rsidR="00000000" w:rsidDel="00000000" w:rsidP="00000000" w:rsidRDefault="00000000" w:rsidRPr="00000000" w14:paraId="000000E7">
      <w:pPr>
        <w:widowControl w:val="1"/>
        <w:ind w:left="720" w:firstLine="0"/>
        <w:jc w:val="both"/>
        <w:rPr>
          <w:b w:val="1"/>
          <w:color w:val="4f81bd"/>
          <w:sz w:val="26"/>
          <w:szCs w:val="26"/>
        </w:rPr>
      </w:pPr>
      <w:r w:rsidDel="00000000" w:rsidR="00000000" w:rsidRPr="00000000">
        <w:rPr>
          <w:rtl w:val="0"/>
        </w:rPr>
      </w:r>
    </w:p>
    <w:p w:rsidR="00000000" w:rsidDel="00000000" w:rsidP="00000000" w:rsidRDefault="00000000" w:rsidRPr="00000000" w14:paraId="000000E8">
      <w:pPr>
        <w:widowControl w:val="1"/>
        <w:ind w:left="720" w:firstLine="0"/>
        <w:jc w:val="both"/>
        <w:rPr>
          <w:sz w:val="26"/>
          <w:szCs w:val="26"/>
        </w:rPr>
      </w:pPr>
      <w:r w:rsidDel="00000000" w:rsidR="00000000" w:rsidRPr="00000000">
        <w:rPr>
          <w:sz w:val="26"/>
          <w:szCs w:val="26"/>
          <w:rtl w:val="0"/>
        </w:rPr>
        <w:t xml:space="preserve">* En caso de que el alumno, por algún motivo, desee retirarse del curso antes de terminarse el mismo, o no se conecte, ni ingrese a clases, no se hará devolución del dinero, por ningún motivo. </w:t>
      </w:r>
      <w:r w:rsidDel="00000000" w:rsidR="00000000" w:rsidRPr="00000000">
        <w:rPr>
          <w:rFonts w:ascii="MS Gothic" w:cs="MS Gothic" w:eastAsia="MS Gothic" w:hAnsi="MS Gothic"/>
          <w:sz w:val="26"/>
          <w:szCs w:val="26"/>
          <w:rtl w:val="0"/>
        </w:rPr>
        <w:t xml:space="preserve"> </w:t>
      </w:r>
      <w:r w:rsidDel="00000000" w:rsidR="00000000" w:rsidRPr="00000000">
        <w:rPr>
          <w:rtl w:val="0"/>
        </w:rPr>
      </w:r>
    </w:p>
    <w:p w:rsidR="00000000" w:rsidDel="00000000" w:rsidP="00000000" w:rsidRDefault="00000000" w:rsidRPr="00000000" w14:paraId="000000E9">
      <w:pPr>
        <w:widowControl w:val="1"/>
        <w:ind w:left="720" w:firstLine="0"/>
        <w:jc w:val="both"/>
        <w:rPr>
          <w:sz w:val="28"/>
          <w:szCs w:val="28"/>
        </w:rPr>
      </w:pPr>
      <w:r w:rsidDel="00000000" w:rsidR="00000000" w:rsidRPr="00000000">
        <w:rPr>
          <w:sz w:val="26"/>
          <w:szCs w:val="26"/>
          <w:rtl w:val="0"/>
        </w:rPr>
        <w:t xml:space="preserve">* Ecoimagen tiene el derecho de no permitir el ingreso a la clase virtual a los alumnos que no hayan hecho o completado el pago correspondiente.</w:t>
      </w:r>
      <w:r w:rsidDel="00000000" w:rsidR="00000000" w:rsidRPr="00000000">
        <w:rPr>
          <w:rtl w:val="0"/>
        </w:rPr>
      </w:r>
    </w:p>
    <w:sectPr>
      <w:type w:val="nextPage"/>
      <w:pgSz w:h="15840" w:w="12240" w:orient="portrait"/>
      <w:pgMar w:bottom="1240" w:top="1440" w:left="1320" w:right="1680" w:header="194" w:footer="10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S Goth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254000</wp:posOffset>
              </wp:positionH>
              <wp:positionV relativeFrom="paragraph">
                <wp:posOffset>9232900</wp:posOffset>
              </wp:positionV>
              <wp:extent cx="162560" cy="177165"/>
              <wp:effectExtent b="0" l="0" r="0" t="0"/>
              <wp:wrapNone/>
              <wp:docPr id="264189013" name=""/>
              <a:graphic>
                <a:graphicData uri="http://schemas.microsoft.com/office/word/2010/wordprocessingShape">
                  <wps:wsp>
                    <wps:cNvSpPr/>
                    <wps:cNvPr id="2" name="Shape 2"/>
                    <wps:spPr>
                      <a:xfrm>
                        <a:off x="5269483" y="3696180"/>
                        <a:ext cx="153035" cy="167640"/>
                      </a:xfrm>
                      <a:prstGeom prst="rect">
                        <a:avLst/>
                      </a:prstGeom>
                      <a:noFill/>
                      <a:ln>
                        <a:noFill/>
                      </a:ln>
                    </wps:spPr>
                    <wps:txbx>
                      <w:txbxContent>
                        <w:p w:rsidR="00000000" w:rsidDel="00000000" w:rsidP="00000000" w:rsidRDefault="00000000" w:rsidRPr="00000000">
                          <w:pPr>
                            <w:spacing w:after="0" w:before="12.999999523162842"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254000</wp:posOffset>
              </wp:positionH>
              <wp:positionV relativeFrom="paragraph">
                <wp:posOffset>9232900</wp:posOffset>
              </wp:positionV>
              <wp:extent cx="162560" cy="177165"/>
              <wp:effectExtent b="0" l="0" r="0" t="0"/>
              <wp:wrapNone/>
              <wp:docPr id="2641890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2560" cy="1771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2471421</wp:posOffset>
          </wp:positionH>
          <wp:positionV relativeFrom="page">
            <wp:posOffset>123187</wp:posOffset>
          </wp:positionV>
          <wp:extent cx="2567021" cy="696189"/>
          <wp:effectExtent b="0" l="0" r="0" t="0"/>
          <wp:wrapNone/>
          <wp:docPr id="2641890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67021" cy="69618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92" w:hanging="427"/>
      </w:pPr>
      <w:rPr>
        <w:rFonts w:ascii="Arial" w:cs="Arial" w:eastAsia="Arial" w:hAnsi="Arial"/>
        <w:b w:val="0"/>
        <w:i w:val="0"/>
        <w:sz w:val="24"/>
        <w:szCs w:val="24"/>
      </w:rPr>
    </w:lvl>
    <w:lvl w:ilvl="1">
      <w:start w:val="0"/>
      <w:numFmt w:val="bullet"/>
      <w:lvlText w:val="❖"/>
      <w:lvlJc w:val="left"/>
      <w:pPr>
        <w:ind w:left="1560" w:hanging="514"/>
      </w:pPr>
      <w:rPr>
        <w:rFonts w:ascii="Noto Sans Symbols" w:cs="Noto Sans Symbols" w:eastAsia="Noto Sans Symbols" w:hAnsi="Noto Sans Symbols"/>
        <w:b w:val="0"/>
        <w:i w:val="0"/>
        <w:sz w:val="24"/>
        <w:szCs w:val="24"/>
      </w:rPr>
    </w:lvl>
    <w:lvl w:ilvl="2">
      <w:start w:val="0"/>
      <w:numFmt w:val="bullet"/>
      <w:lvlText w:val="•"/>
      <w:lvlJc w:val="left"/>
      <w:pPr>
        <w:ind w:left="2413" w:hanging="514"/>
      </w:pPr>
      <w:rPr/>
    </w:lvl>
    <w:lvl w:ilvl="3">
      <w:start w:val="0"/>
      <w:numFmt w:val="bullet"/>
      <w:lvlText w:val="•"/>
      <w:lvlJc w:val="left"/>
      <w:pPr>
        <w:ind w:left="3266" w:hanging="513.9999999999995"/>
      </w:pPr>
      <w:rPr/>
    </w:lvl>
    <w:lvl w:ilvl="4">
      <w:start w:val="0"/>
      <w:numFmt w:val="bullet"/>
      <w:lvlText w:val="•"/>
      <w:lvlJc w:val="left"/>
      <w:pPr>
        <w:ind w:left="4120" w:hanging="514"/>
      </w:pPr>
      <w:rPr/>
    </w:lvl>
    <w:lvl w:ilvl="5">
      <w:start w:val="0"/>
      <w:numFmt w:val="bullet"/>
      <w:lvlText w:val="•"/>
      <w:lvlJc w:val="left"/>
      <w:pPr>
        <w:ind w:left="4973" w:hanging="514"/>
      </w:pPr>
      <w:rPr/>
    </w:lvl>
    <w:lvl w:ilvl="6">
      <w:start w:val="0"/>
      <w:numFmt w:val="bullet"/>
      <w:lvlText w:val="•"/>
      <w:lvlJc w:val="left"/>
      <w:pPr>
        <w:ind w:left="5826" w:hanging="514"/>
      </w:pPr>
      <w:rPr/>
    </w:lvl>
    <w:lvl w:ilvl="7">
      <w:start w:val="0"/>
      <w:numFmt w:val="bullet"/>
      <w:lvlText w:val="•"/>
      <w:lvlJc w:val="left"/>
      <w:pPr>
        <w:ind w:left="6680" w:hanging="514"/>
      </w:pPr>
      <w:rPr/>
    </w:lvl>
    <w:lvl w:ilvl="8">
      <w:start w:val="0"/>
      <w:numFmt w:val="bullet"/>
      <w:lvlText w:val="•"/>
      <w:lvlJc w:val="left"/>
      <w:pPr>
        <w:ind w:left="7533" w:hanging="51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80"/>
    </w:pPr>
    <w:rPr>
      <w:b w:val="1"/>
      <w:sz w:val="28"/>
      <w:szCs w:val="28"/>
    </w:rPr>
  </w:style>
  <w:style w:type="paragraph" w:styleId="Heading2">
    <w:name w:val="heading 2"/>
    <w:basedOn w:val="Normal"/>
    <w:next w:val="Normal"/>
    <w:pPr>
      <w:ind w:left="403"/>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lang w:val="es-ES"/>
    </w:rPr>
  </w:style>
  <w:style w:type="paragraph" w:styleId="Ttulo1">
    <w:name w:val="heading 1"/>
    <w:basedOn w:val="Normal"/>
    <w:uiPriority w:val="9"/>
    <w:qFormat w:val="1"/>
    <w:pPr>
      <w:ind w:left="480"/>
      <w:outlineLvl w:val="0"/>
    </w:pPr>
    <w:rPr>
      <w:b w:val="1"/>
      <w:bCs w:val="1"/>
      <w:sz w:val="28"/>
      <w:szCs w:val="28"/>
    </w:rPr>
  </w:style>
  <w:style w:type="paragraph" w:styleId="Ttulo2">
    <w:name w:val="heading 2"/>
    <w:basedOn w:val="Normal"/>
    <w:uiPriority w:val="9"/>
    <w:unhideWhenUsed w:val="1"/>
    <w:qFormat w:val="1"/>
    <w:pPr>
      <w:ind w:left="403"/>
      <w:outlineLvl w:val="1"/>
    </w:pPr>
    <w:rPr>
      <w:b w:val="1"/>
      <w:bCs w:val="1"/>
      <w:sz w:val="24"/>
      <w:szCs w:val="2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spacing w:before="46"/>
      <w:ind w:left="891" w:hanging="426"/>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536249"/>
    <w:pPr>
      <w:tabs>
        <w:tab w:val="center" w:pos="4419"/>
        <w:tab w:val="right" w:pos="8838"/>
      </w:tabs>
    </w:pPr>
  </w:style>
  <w:style w:type="character" w:styleId="EncabezadoCar" w:customStyle="1">
    <w:name w:val="Encabezado Car"/>
    <w:basedOn w:val="Fuentedeprrafopredeter"/>
    <w:link w:val="Encabezado"/>
    <w:uiPriority w:val="99"/>
    <w:rsid w:val="00536249"/>
    <w:rPr>
      <w:rFonts w:ascii="Arial" w:cs="Arial" w:eastAsia="Arial" w:hAnsi="Arial"/>
      <w:lang w:val="es-ES"/>
    </w:rPr>
  </w:style>
  <w:style w:type="paragraph" w:styleId="Piedepgina">
    <w:name w:val="footer"/>
    <w:basedOn w:val="Normal"/>
    <w:link w:val="PiedepginaCar"/>
    <w:uiPriority w:val="99"/>
    <w:unhideWhenUsed w:val="1"/>
    <w:rsid w:val="00536249"/>
    <w:pPr>
      <w:tabs>
        <w:tab w:val="center" w:pos="4419"/>
        <w:tab w:val="right" w:pos="8838"/>
      </w:tabs>
    </w:pPr>
  </w:style>
  <w:style w:type="character" w:styleId="PiedepginaCar" w:customStyle="1">
    <w:name w:val="Pie de página Car"/>
    <w:basedOn w:val="Fuentedeprrafopredeter"/>
    <w:link w:val="Piedepgina"/>
    <w:uiPriority w:val="99"/>
    <w:rsid w:val="00536249"/>
    <w:rPr>
      <w:rFonts w:ascii="Arial" w:cs="Arial" w:eastAsia="Arial" w:hAnsi="Arial"/>
      <w:lang w:val="es-ES"/>
    </w:rPr>
  </w:style>
  <w:style w:type="table" w:styleId="Tablaconcuadrcula">
    <w:name w:val="Table Grid"/>
    <w:basedOn w:val="Tablanormal"/>
    <w:uiPriority w:val="39"/>
    <w:rsid w:val="00E263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211E6B"/>
    <w:rPr>
      <w:color w:val="0000ff" w:themeColor="hyperlink"/>
      <w:u w:val="single"/>
    </w:rPr>
  </w:style>
  <w:style w:type="character" w:styleId="Mencinsinresolver">
    <w:name w:val="Unresolved Mention"/>
    <w:basedOn w:val="Fuentedeprrafopredeter"/>
    <w:uiPriority w:val="99"/>
    <w:semiHidden w:val="1"/>
    <w:unhideWhenUsed w:val="1"/>
    <w:rsid w:val="00211E6B"/>
    <w:rPr>
      <w:color w:val="605e5c"/>
      <w:shd w:color="auto" w:fill="e1dfdd" w:val="clear"/>
    </w:rPr>
  </w:style>
  <w:style w:type="character" w:styleId="Hipervnculovisitado">
    <w:name w:val="FollowedHyperlink"/>
    <w:basedOn w:val="Fuentedeprrafopredeter"/>
    <w:uiPriority w:val="99"/>
    <w:semiHidden w:val="1"/>
    <w:unhideWhenUsed w:val="1"/>
    <w:rsid w:val="00211E6B"/>
    <w:rPr>
      <w:color w:val="800080" w:themeColor="followedHyperlink"/>
      <w:u w:val="single"/>
    </w:rPr>
  </w:style>
  <w:style w:type="paragraph" w:styleId="Blockquote" w:customStyle="1">
    <w:name w:val="Blockquote"/>
    <w:basedOn w:val="Normal"/>
    <w:rsid w:val="00B05EC7"/>
    <w:pPr>
      <w:widowControl w:val="1"/>
      <w:autoSpaceDE w:val="1"/>
      <w:autoSpaceDN w:val="1"/>
      <w:spacing w:after="100" w:before="100"/>
      <w:ind w:left="360" w:right="360"/>
    </w:pPr>
    <w:rPr>
      <w:rFonts w:ascii="Times New Roman" w:cs="Times New Roman" w:eastAsia="Times New Roman" w:hAnsi="Times New Roman"/>
      <w:snapToGrid w:val="0"/>
      <w:sz w:val="24"/>
      <w:szCs w:val="20"/>
      <w:lang w:eastAsia="es-ES"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TaMxR8S4nfY7qOCGUuS7lZ4ig==">CgMxLjA4AHIhMVZWNUU0T0liQnNpMDVuOFhUUG5keWpaQjluaTI5U2lm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2025-04-13T21:48:00Z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LastSaved">
    <vt:filetime>2023-10-11T00:00:00Z</vt:filetime>
  </property>
  <property fmtid="{D5CDD505-2E9C-101B-9397-08002B2CF9AE}" pid="4" name="Producer">
    <vt:lpwstr>macOS Versión 13.5.2 (Compilación 22G91) Quartz PDFContext</vt:lpwstr>
  </property>
</Properties>
</file>